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A721BB1" w14:textId="4724C5A6" w:rsidR="00C56181" w:rsidRPr="002D6CE4" w:rsidRDefault="00B93BC3" w:rsidP="00C56181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Segoe UI Emoji" w:hAnsi="Segoe UI Emoji" w:cs="Segoe UI Emoji" w:hint="cs"/>
          <w:b/>
          <w:bCs/>
          <w:noProof/>
          <w:sz w:val="32"/>
          <w:szCs w:val="32"/>
          <w:lang w:val="th-TH"/>
          <w14:ligatures w14:val="standardContextual"/>
        </w:rPr>
        <w:drawing>
          <wp:anchor distT="0" distB="0" distL="114300" distR="114300" simplePos="0" relativeHeight="251720704" behindDoc="0" locked="0" layoutInCell="1" allowOverlap="1" wp14:anchorId="4BC5FC03" wp14:editId="46B66003">
            <wp:simplePos x="0" y="0"/>
            <wp:positionH relativeFrom="page">
              <wp:align>center</wp:align>
            </wp:positionH>
            <wp:positionV relativeFrom="paragraph">
              <wp:posOffset>61061</wp:posOffset>
            </wp:positionV>
            <wp:extent cx="6931025" cy="6931025"/>
            <wp:effectExtent l="0" t="0" r="3175" b="3175"/>
            <wp:wrapTopAndBottom/>
            <wp:docPr id="12537164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3716421" name="Picture 1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1025" cy="6931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56181" w:rsidRPr="002D6CE4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 w:rsidR="00C56181">
        <w:rPr>
          <w:rFonts w:ascii="TH SarabunPSK" w:hAnsi="TH SarabunPSK" w:cs="TH SarabunPSK" w:hint="cs"/>
          <w:b/>
          <w:bCs/>
          <w:sz w:val="32"/>
          <w:szCs w:val="32"/>
          <w:cs/>
        </w:rPr>
        <w:t>เข้าชมเทศกาลประดับไฟ</w:t>
      </w:r>
      <w:r w:rsidR="000849F4">
        <w:rPr>
          <w:rFonts w:ascii="TH SarabunPSK" w:hAnsi="TH SarabunPSK" w:cs="TH SarabunPSK" w:hint="cs"/>
          <w:b/>
          <w:bCs/>
          <w:sz w:val="32"/>
          <w:szCs w:val="32"/>
          <w:cs/>
        </w:rPr>
        <w:t>ซากามิโกะ งาน</w:t>
      </w:r>
      <w:r w:rsidR="000849F4" w:rsidRPr="000849F4">
        <w:rPr>
          <w:rFonts w:ascii="TH SarabunPSK" w:hAnsi="TH SarabunPSK" w:cs="TH SarabunPSK"/>
          <w:b/>
          <w:bCs/>
          <w:sz w:val="32"/>
          <w:szCs w:val="32"/>
          <w:cs/>
        </w:rPr>
        <w:t>เทศกาลประดับไฟฤดูหนาวที่ยิ่งใหญ่ที่สุดในภูมิภาคคันโต</w:t>
      </w:r>
    </w:p>
    <w:p w14:paraId="469D2746" w14:textId="77777777" w:rsidR="00C56181" w:rsidRPr="002D6CE4" w:rsidRDefault="00C56181" w:rsidP="00C56181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2D6CE4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724800" behindDoc="0" locked="0" layoutInCell="1" allowOverlap="1" wp14:anchorId="27400B1D" wp14:editId="5EF7223D">
            <wp:simplePos x="0" y="0"/>
            <wp:positionH relativeFrom="column">
              <wp:posOffset>5052187</wp:posOffset>
            </wp:positionH>
            <wp:positionV relativeFrom="paragraph">
              <wp:posOffset>142265</wp:posOffset>
            </wp:positionV>
            <wp:extent cx="1324052" cy="1324052"/>
            <wp:effectExtent l="0" t="0" r="9525" b="9525"/>
            <wp:wrapNone/>
            <wp:docPr id="1584012900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4052" cy="1324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D6CE4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>เดินเล่นหมู่บ้านน้ำใส โอชิโนะ ฮักไก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>,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ชมวิวฟูจิริมทะเลสาบคาวากุจิโกะ</w:t>
      </w:r>
    </w:p>
    <w:p w14:paraId="15F87755" w14:textId="3D581131" w:rsidR="00C56181" w:rsidRPr="002D6CE4" w:rsidRDefault="00C56181" w:rsidP="00C56181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2D6CE4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นมัสการขอโชคลาภ วัดโกโทคุจิ (วัดแมวกวัก)</w:t>
      </w:r>
      <w:r w:rsidR="000849F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,วัดอาซากุสะ </w:t>
      </w:r>
    </w:p>
    <w:p w14:paraId="7806B59E" w14:textId="4A1174D0" w:rsidR="00C56181" w:rsidRDefault="00C56181" w:rsidP="00C56181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2D6CE4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 w:rsidR="0002696B">
        <w:rPr>
          <w:rFonts w:ascii="TH SarabunPSK" w:hAnsi="TH SarabunPSK" w:cs="TH SarabunPSK" w:hint="cs"/>
          <w:b/>
          <w:bCs/>
          <w:sz w:val="32"/>
          <w:szCs w:val="32"/>
          <w:cs/>
        </w:rPr>
        <w:t>สัมผัสประสบการณ์สุดมัน</w:t>
      </w:r>
      <w:proofErr w:type="spellStart"/>
      <w:r w:rsidR="0002696B">
        <w:rPr>
          <w:rFonts w:ascii="TH SarabunPSK" w:hAnsi="TH SarabunPSK" w:cs="TH SarabunPSK" w:hint="cs"/>
          <w:b/>
          <w:bCs/>
          <w:sz w:val="32"/>
          <w:szCs w:val="32"/>
          <w:cs/>
        </w:rPr>
        <w:t>ส์</w:t>
      </w:r>
      <w:proofErr w:type="spellEnd"/>
      <w:r w:rsidR="0002696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ลานสกีฟูจิเท็น พร้อมกับวิวภูเขาไฟฟูจิ</w:t>
      </w:r>
    </w:p>
    <w:p w14:paraId="34726204" w14:textId="54F1E696" w:rsidR="00C56181" w:rsidRPr="002D6CE4" w:rsidRDefault="00C56181" w:rsidP="00C56181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2D6CE4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ช้อปปิ้ง</w:t>
      </w:r>
      <w:r w:rsidR="008118F9">
        <w:rPr>
          <w:rFonts w:ascii="TH SarabunPSK" w:hAnsi="TH SarabunPSK" w:cs="TH SarabunPSK" w:hint="cs"/>
          <w:b/>
          <w:bCs/>
          <w:sz w:val="32"/>
          <w:szCs w:val="32"/>
          <w:cs/>
        </w:rPr>
        <w:t>ย่านสุดฮิต ชินจูกุ</w:t>
      </w:r>
      <w:r>
        <w:rPr>
          <w:rFonts w:ascii="TH SarabunPSK" w:hAnsi="TH SarabunPSK" w:cs="TH SarabunPSK"/>
          <w:b/>
          <w:bCs/>
          <w:sz w:val="32"/>
          <w:szCs w:val="32"/>
        </w:rPr>
        <w:t>,</w:t>
      </w:r>
      <w:r w:rsidR="000849F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อิสระช้อปปิ้งเต็ม 1 วัน</w:t>
      </w:r>
    </w:p>
    <w:p w14:paraId="2326F16C" w14:textId="51F34E68" w:rsidR="00C56181" w:rsidRPr="002D6CE4" w:rsidRDefault="00C56181" w:rsidP="00C56181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2D6CE4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อิ่มอร่อยกับเมนูพิเศษ </w:t>
      </w:r>
      <w:r w:rsidRPr="002D6CE4">
        <w:rPr>
          <w:rFonts w:ascii="TH SarabunPSK" w:hAnsi="TH SarabunPSK" w:cs="TH SarabunPSK" w:hint="cs"/>
          <w:b/>
          <w:bCs/>
          <w:sz w:val="32"/>
          <w:szCs w:val="32"/>
        </w:rPr>
        <w:t>!!</w:t>
      </w: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บุฟเฟ่ต์ขาปู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ยักษ์</w:t>
      </w:r>
      <w:r w:rsidR="0002696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,บุฟเฟ่ต์ยากินิกุสไตล์ญี่ปุ่น </w:t>
      </w:r>
    </w:p>
    <w:p w14:paraId="28087807" w14:textId="77777777" w:rsidR="00C56181" w:rsidRPr="002D6CE4" w:rsidRDefault="00C56181" w:rsidP="00C56181">
      <w:pPr>
        <w:rPr>
          <w:rFonts w:ascii="TH SarabunPSK" w:hAnsi="TH SarabunPSK" w:cs="TH SarabunPSK"/>
          <w:b/>
          <w:bCs/>
          <w:sz w:val="32"/>
          <w:szCs w:val="32"/>
        </w:rPr>
      </w:pPr>
      <w:r w:rsidRPr="002D6CE4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>พักโรงแรม เมืองฟูจิ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1 คืน (</w:t>
      </w: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>แช่ออนเซ็น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/ พัก นาริตะ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คืน</w:t>
      </w:r>
    </w:p>
    <w:p w14:paraId="67F17C6F" w14:textId="0C072F88" w:rsidR="00C56181" w:rsidRDefault="00C56181" w:rsidP="00C56181">
      <w:pPr>
        <w:rPr>
          <w:rFonts w:ascii="TH SarabunPSK" w:hAnsi="TH SarabunPSK" w:cs="TH SarabunPSK"/>
          <w:b/>
          <w:bCs/>
          <w:sz w:val="32"/>
          <w:szCs w:val="32"/>
        </w:rPr>
      </w:pPr>
      <w:r w:rsidRPr="002D6CE4">
        <w:rPr>
          <w:rFonts w:ascii="Segoe UI Emoji" w:hAnsi="Segoe UI Emoji" w:cs="Segoe UI Emoji" w:hint="cs"/>
          <w:b/>
          <w:bCs/>
          <w:sz w:val="32"/>
          <w:szCs w:val="32"/>
          <w:cs/>
        </w:rPr>
        <w:t>✅</w:t>
      </w: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>บิน</w:t>
      </w:r>
      <w:r w:rsidR="0002696B">
        <w:rPr>
          <w:rFonts w:ascii="TH SarabunPSK" w:hAnsi="TH SarabunPSK" w:cs="TH SarabunPSK" w:hint="cs"/>
          <w:b/>
          <w:bCs/>
          <w:sz w:val="32"/>
          <w:szCs w:val="32"/>
          <w:cs/>
        </w:rPr>
        <w:t>ดึก</w:t>
      </w: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–</w:t>
      </w: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กลับ</w:t>
      </w:r>
      <w:r w:rsidR="0002696B">
        <w:rPr>
          <w:rFonts w:ascii="TH SarabunPSK" w:hAnsi="TH SarabunPSK" w:cs="TH SarabunPSK" w:hint="cs"/>
          <w:b/>
          <w:bCs/>
          <w:sz w:val="32"/>
          <w:szCs w:val="32"/>
          <w:cs/>
        </w:rPr>
        <w:t>เช้า</w:t>
      </w: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(บริการอาหารร้อนบนเครื่องไป-กลับ และ น้ำหนัก 20ก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</w:t>
      </w: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>./ท่าน)</w:t>
      </w:r>
    </w:p>
    <w:p w14:paraId="36FED18E" w14:textId="66FCA452" w:rsidR="00276BB5" w:rsidRPr="00CC78BB" w:rsidRDefault="00276BB5" w:rsidP="0002696B">
      <w:pPr>
        <w:pStyle w:val="af0"/>
        <w:shd w:val="clear" w:color="auto" w:fill="CA2E75"/>
        <w:jc w:val="center"/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</w:pPr>
      <w:r w:rsidRPr="00CC78BB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กำหนดการเดินทาง</w:t>
      </w:r>
      <w:r w:rsidRPr="00CC78BB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</w:rPr>
        <w:t xml:space="preserve">: </w:t>
      </w:r>
      <w:r w:rsidR="00BC4755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ธันวาคม</w:t>
      </w:r>
      <w:r w:rsidRPr="00CC78BB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2568</w:t>
      </w:r>
      <w:r w:rsidR="00BC4755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- </w:t>
      </w:r>
      <w:r w:rsidR="00AE598C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>กุมภาพันธ์</w:t>
      </w:r>
      <w:r w:rsidR="00BC4755">
        <w:rPr>
          <w:rFonts w:ascii="TH SarabunPSK" w:hAnsi="TH SarabunPSK" w:cs="TH SarabunPSK" w:hint="cs"/>
          <w:b/>
          <w:bCs/>
          <w:color w:val="FFFFFF" w:themeColor="background1"/>
          <w:sz w:val="36"/>
          <w:szCs w:val="36"/>
          <w:cs/>
        </w:rPr>
        <w:t xml:space="preserve"> 2569</w:t>
      </w:r>
    </w:p>
    <w:p w14:paraId="2D6EBFCD" w14:textId="77777777" w:rsidR="00CC1280" w:rsidRDefault="00CC1280" w:rsidP="007567FF">
      <w:pPr>
        <w:pStyle w:val="af0"/>
        <w:rPr>
          <w:rFonts w:ascii="TH SarabunPSK" w:hAnsi="TH SarabunPSK" w:cs="TH SarabunPSK"/>
          <w:b/>
          <w:bCs/>
          <w:sz w:val="16"/>
          <w:szCs w:val="16"/>
          <w:cs/>
        </w:rPr>
      </w:pPr>
    </w:p>
    <w:p w14:paraId="5FB0A938" w14:textId="5B2542FD" w:rsidR="000D5118" w:rsidRDefault="000D5118" w:rsidP="00276BB5">
      <w:pPr>
        <w:pStyle w:val="af0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5F370AC3" w14:textId="18FB8B7C" w:rsidR="00CC1280" w:rsidRDefault="00CC1280" w:rsidP="00276BB5">
      <w:pPr>
        <w:pStyle w:val="af0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16E4B885" w14:textId="71659CA3" w:rsidR="00BC4755" w:rsidRDefault="00BC4755" w:rsidP="00276BB5">
      <w:pPr>
        <w:pStyle w:val="af0"/>
        <w:jc w:val="center"/>
        <w:rPr>
          <w:rFonts w:ascii="TH SarabunPSK" w:hAnsi="TH SarabunPSK" w:cs="TH SarabunPSK"/>
          <w:b/>
          <w:bCs/>
          <w:sz w:val="16"/>
          <w:szCs w:val="16"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lastRenderedPageBreak/>
        <w:drawing>
          <wp:anchor distT="0" distB="0" distL="114300" distR="114300" simplePos="0" relativeHeight="251667456" behindDoc="0" locked="0" layoutInCell="1" allowOverlap="1" wp14:anchorId="087A928F" wp14:editId="08FC73C2">
            <wp:simplePos x="0" y="0"/>
            <wp:positionH relativeFrom="margin">
              <wp:posOffset>-89383</wp:posOffset>
            </wp:positionH>
            <wp:positionV relativeFrom="paragraph">
              <wp:posOffset>119583</wp:posOffset>
            </wp:positionV>
            <wp:extent cx="7003792" cy="875474"/>
            <wp:effectExtent l="0" t="0" r="0" b="1270"/>
            <wp:wrapNone/>
            <wp:docPr id="1644239553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4239553" name="รูปภาพ 2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3792" cy="875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8604D6" w14:textId="6F287CCB" w:rsidR="00BC4755" w:rsidRPr="00CC1280" w:rsidRDefault="00BC4755" w:rsidP="00276BB5">
      <w:pPr>
        <w:pStyle w:val="af0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68B9FCAA" w14:textId="518EE149" w:rsidR="00276BB5" w:rsidRDefault="00276BB5" w:rsidP="00276BB5">
      <w:pPr>
        <w:pStyle w:val="af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43E7260" w14:textId="77777777" w:rsidR="00CC1280" w:rsidRDefault="00CC1280" w:rsidP="00276BB5">
      <w:pPr>
        <w:pStyle w:val="af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9B3515F" w14:textId="77777777" w:rsidR="00276BB5" w:rsidRPr="00F70269" w:rsidRDefault="00276BB5" w:rsidP="00276BB5">
      <w:pPr>
        <w:pStyle w:val="af0"/>
        <w:jc w:val="center"/>
        <w:rPr>
          <w:rFonts w:ascii="TH SarabunPSK" w:hAnsi="TH SarabunPSK" w:cs="TH SarabunPSK"/>
          <w:b/>
          <w:bCs/>
          <w:sz w:val="16"/>
          <w:szCs w:val="16"/>
          <w:cs/>
        </w:rPr>
      </w:pPr>
    </w:p>
    <w:tbl>
      <w:tblPr>
        <w:tblW w:w="11023" w:type="dxa"/>
        <w:tblInd w:w="-147" w:type="dxa"/>
        <w:tblBorders>
          <w:top w:val="single" w:sz="4" w:space="0" w:color="F4B083"/>
          <w:left w:val="single" w:sz="4" w:space="0" w:color="F4B083"/>
          <w:bottom w:val="single" w:sz="4" w:space="0" w:color="F4B083"/>
          <w:right w:val="single" w:sz="4" w:space="0" w:color="F4B083"/>
          <w:insideH w:val="single" w:sz="4" w:space="0" w:color="F4B083"/>
          <w:insideV w:val="single" w:sz="4" w:space="0" w:color="F4B083"/>
        </w:tblBorders>
        <w:tblLook w:val="04A0" w:firstRow="1" w:lastRow="0" w:firstColumn="1" w:lastColumn="0" w:noHBand="0" w:noVBand="1"/>
      </w:tblPr>
      <w:tblGrid>
        <w:gridCol w:w="3840"/>
        <w:gridCol w:w="1543"/>
        <w:gridCol w:w="2353"/>
        <w:gridCol w:w="3287"/>
      </w:tblGrid>
      <w:tr w:rsidR="00276BB5" w:rsidRPr="004A7BC9" w14:paraId="09A3E893" w14:textId="77777777" w:rsidTr="007567FF">
        <w:tc>
          <w:tcPr>
            <w:tcW w:w="3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CA2E75"/>
            <w:vAlign w:val="center"/>
          </w:tcPr>
          <w:p w14:paraId="2F456BAD" w14:textId="77777777" w:rsidR="00276BB5" w:rsidRPr="004A7BC9" w:rsidRDefault="00276BB5" w:rsidP="00BA04C2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  <w:cs/>
              </w:rPr>
            </w:pPr>
            <w:r w:rsidRPr="004A7BC9">
              <w:rPr>
                <w:rFonts w:ascii="TH SarabunPSK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เส้นทางการบิน</w:t>
            </w:r>
          </w:p>
        </w:tc>
        <w:tc>
          <w:tcPr>
            <w:tcW w:w="154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CA2E75"/>
            <w:vAlign w:val="center"/>
          </w:tcPr>
          <w:p w14:paraId="15408E3D" w14:textId="77777777" w:rsidR="00276BB5" w:rsidRPr="004A7BC9" w:rsidRDefault="00276BB5" w:rsidP="00BA04C2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</w:pPr>
            <w:r w:rsidRPr="004A7BC9">
              <w:rPr>
                <w:rFonts w:ascii="TH SarabunPSK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เที่ยวบิน</w:t>
            </w:r>
          </w:p>
        </w:tc>
        <w:tc>
          <w:tcPr>
            <w:tcW w:w="235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CA2E75"/>
            <w:vAlign w:val="center"/>
          </w:tcPr>
          <w:p w14:paraId="689D6B16" w14:textId="77777777" w:rsidR="00276BB5" w:rsidRPr="004A7BC9" w:rsidRDefault="00276BB5" w:rsidP="00BA04C2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</w:pPr>
            <w:r w:rsidRPr="004A7BC9">
              <w:rPr>
                <w:rFonts w:ascii="TH SarabunPSK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เวลาออก-เวลาถึง</w:t>
            </w:r>
          </w:p>
        </w:tc>
        <w:tc>
          <w:tcPr>
            <w:tcW w:w="32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CA2E75"/>
            <w:vAlign w:val="center"/>
          </w:tcPr>
          <w:p w14:paraId="7A221C48" w14:textId="54C32CC3" w:rsidR="00276BB5" w:rsidRPr="004A7BC9" w:rsidRDefault="00276BB5" w:rsidP="00BA04C2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color w:val="FFFFFF"/>
                <w:sz w:val="32"/>
                <w:szCs w:val="32"/>
              </w:rPr>
            </w:pPr>
            <w:r w:rsidRPr="004A7BC9">
              <w:rPr>
                <w:rFonts w:ascii="TH SarabunPSK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ระยะเวลาเดินทาง</w:t>
            </w:r>
            <w:r w:rsidR="009B2C5B">
              <w:rPr>
                <w:rFonts w:ascii="TH SarabunPSK" w:hAnsi="TH SarabunPSK" w:cs="TH SarabunPSK" w:hint="cs"/>
                <w:b/>
                <w:bCs/>
                <w:color w:val="FFFFFF"/>
                <w:sz w:val="32"/>
                <w:szCs w:val="32"/>
                <w:cs/>
              </w:rPr>
              <w:t>โดยประมาณ</w:t>
            </w:r>
          </w:p>
        </w:tc>
      </w:tr>
      <w:tr w:rsidR="00276BB5" w:rsidRPr="004A7BC9" w14:paraId="7AE19E1E" w14:textId="77777777" w:rsidTr="007567FF">
        <w:tc>
          <w:tcPr>
            <w:tcW w:w="3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6DAE7"/>
            <w:vAlign w:val="center"/>
          </w:tcPr>
          <w:p w14:paraId="701E10F6" w14:textId="77777777" w:rsidR="00276BB5" w:rsidRPr="004A7BC9" w:rsidRDefault="00276BB5" w:rsidP="00BA04C2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ดอนเมือง-นาริตะ (</w:t>
            </w: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DMK-NRT)</w:t>
            </w:r>
          </w:p>
        </w:tc>
        <w:tc>
          <w:tcPr>
            <w:tcW w:w="1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6DAE7"/>
            <w:vAlign w:val="center"/>
          </w:tcPr>
          <w:p w14:paraId="4C7DAB19" w14:textId="529FC5BA" w:rsidR="00276BB5" w:rsidRPr="004A7BC9" w:rsidRDefault="00276BB5" w:rsidP="00BA04C2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XJ60</w:t>
            </w:r>
            <w:r w:rsidR="00A3746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</w:p>
        </w:tc>
        <w:tc>
          <w:tcPr>
            <w:tcW w:w="2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6DAE7"/>
            <w:vAlign w:val="center"/>
          </w:tcPr>
          <w:p w14:paraId="0C19B022" w14:textId="4019CCC4" w:rsidR="00276BB5" w:rsidRPr="004A7BC9" w:rsidRDefault="00A37469" w:rsidP="00BA04C2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23</w:t>
            </w:r>
            <w:r w:rsidR="00C3699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55 </w:t>
            </w:r>
            <w:r w:rsidR="00276BB5" w:rsidRPr="00AE0968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-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08</w:t>
            </w:r>
            <w:r w:rsidR="00C36994" w:rsidRPr="00AE09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00</w:t>
            </w:r>
          </w:p>
        </w:tc>
        <w:tc>
          <w:tcPr>
            <w:tcW w:w="3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6DAE7"/>
            <w:vAlign w:val="center"/>
          </w:tcPr>
          <w:p w14:paraId="5086B7DB" w14:textId="327F5EF0" w:rsidR="00276BB5" w:rsidRPr="004A7BC9" w:rsidRDefault="00276BB5" w:rsidP="00BA04C2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6 </w:t>
            </w: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ชั่วโมง </w:t>
            </w:r>
            <w:r w:rsidR="009B2C5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นาที</w:t>
            </w: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</w:p>
          <w:p w14:paraId="5B482C8A" w14:textId="77777777" w:rsidR="00276BB5" w:rsidRPr="004A7BC9" w:rsidRDefault="00276BB5" w:rsidP="00BA04C2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</w:pPr>
            <w:r w:rsidRPr="004A7BC9">
              <w:rPr>
                <w:rFonts w:ascii="TH SarabunPSK" w:hAnsi="TH SarabunPSK" w:cs="TH SarabunPSK" w:hint="cs"/>
                <w:b/>
                <w:bCs/>
                <w:color w:val="FF0000"/>
                <w:sz w:val="28"/>
                <w:cs/>
              </w:rPr>
              <w:t>เวลาที่ญี่ปุ่นเร็วกว่าที่ไทย 2 ชม.</w:t>
            </w:r>
          </w:p>
        </w:tc>
      </w:tr>
      <w:tr w:rsidR="00276BB5" w:rsidRPr="004A7BC9" w14:paraId="600744D1" w14:textId="77777777" w:rsidTr="00BC4755">
        <w:tc>
          <w:tcPr>
            <w:tcW w:w="3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7BEBFF" w14:textId="77777777" w:rsidR="00276BB5" w:rsidRPr="004A7BC9" w:rsidRDefault="00276BB5" w:rsidP="00BA04C2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นาริตะ-ดอนเมือง</w:t>
            </w: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(NRT-DMK)</w:t>
            </w:r>
          </w:p>
        </w:tc>
        <w:tc>
          <w:tcPr>
            <w:tcW w:w="1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195C4A" w14:textId="440AF2B7" w:rsidR="00276BB5" w:rsidRPr="004A7BC9" w:rsidRDefault="00276BB5" w:rsidP="00BA04C2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XJ60</w:t>
            </w:r>
            <w:r w:rsidR="009339A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2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F68E19" w14:textId="3B7A3123" w:rsidR="00276BB5" w:rsidRPr="004A7BC9" w:rsidRDefault="009339A2" w:rsidP="00BA04C2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09</w:t>
            </w:r>
            <w:r w:rsidR="00C36994" w:rsidRPr="00AE09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="009B2C5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15</w:t>
            </w:r>
            <w:r w:rsidR="00276BB5"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-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14</w:t>
            </w:r>
            <w:r w:rsidR="004205E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="009B2C5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  <w:r w:rsidR="004205E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</w:p>
        </w:tc>
        <w:tc>
          <w:tcPr>
            <w:tcW w:w="32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B641CD" w14:textId="5B69DB27" w:rsidR="00276BB5" w:rsidRPr="004A7BC9" w:rsidRDefault="00276BB5" w:rsidP="00BA04C2">
            <w:pPr>
              <w:ind w:right="-1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6 </w:t>
            </w: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ชั่วโมง</w:t>
            </w:r>
            <w:r w:rsidR="009B2C5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2</w:t>
            </w:r>
            <w:r w:rsidRPr="004A7BC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 นาที</w:t>
            </w:r>
          </w:p>
        </w:tc>
      </w:tr>
      <w:tr w:rsidR="00276BB5" w:rsidRPr="004A7BC9" w14:paraId="21526624" w14:textId="77777777" w:rsidTr="007567FF">
        <w:tc>
          <w:tcPr>
            <w:tcW w:w="1102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6DAE7"/>
            <w:vAlign w:val="center"/>
          </w:tcPr>
          <w:p w14:paraId="11E7DCC5" w14:textId="77777777" w:rsidR="00276BB5" w:rsidRPr="00541BB8" w:rsidRDefault="00276BB5" w:rsidP="00BA04C2">
            <w:pPr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541BB8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กรณีลูกค้ามีซื้อตั๋วภายในประเทศ กรุณาสอบถามคอนเฟิร์มตารางการบินกับทางเจ้าหน้าที่อีกครั้ง</w:t>
            </w:r>
          </w:p>
          <w:p w14:paraId="070D390D" w14:textId="77777777" w:rsidR="00276BB5" w:rsidRPr="004A7BC9" w:rsidRDefault="00276BB5" w:rsidP="00BA04C2">
            <w:pPr>
              <w:pStyle w:val="af0"/>
              <w:ind w:left="72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41BB8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เที่ยวบิน</w:t>
            </w:r>
            <w:r w:rsidRPr="00541BB8">
              <w:rPr>
                <w:rFonts w:ascii="TH SarabunPSK" w:hAnsi="TH SarabunPSK" w:cs="TH SarabunPSK" w:hint="cs"/>
                <w:b/>
                <w:bCs/>
                <w:sz w:val="28"/>
              </w:rPr>
              <w:t xml:space="preserve">, </w:t>
            </w:r>
            <w:r w:rsidRPr="00541BB8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ราคาตั๋วและรายการอาจมีการเปลี่ยนแปลงได้ตามความเหมาะสม โดยมิต้องแจ้งให้ ทราบล่วงหน้า</w:t>
            </w:r>
          </w:p>
        </w:tc>
      </w:tr>
    </w:tbl>
    <w:p w14:paraId="71253251" w14:textId="77777777" w:rsidR="00276BB5" w:rsidRPr="000D5118" w:rsidRDefault="00276BB5" w:rsidP="00276BB5">
      <w:pPr>
        <w:pStyle w:val="af0"/>
        <w:rPr>
          <w:rFonts w:ascii="TH SarabunPSK" w:hAnsi="TH SarabunPSK" w:cs="TH SarabunPSK"/>
          <w:b/>
          <w:bCs/>
          <w:sz w:val="8"/>
          <w:szCs w:val="8"/>
        </w:rPr>
      </w:pPr>
    </w:p>
    <w:tbl>
      <w:tblPr>
        <w:tblW w:w="11023" w:type="dxa"/>
        <w:tblInd w:w="-147" w:type="dxa"/>
        <w:tblBorders>
          <w:top w:val="single" w:sz="4" w:space="0" w:color="F4B083"/>
          <w:left w:val="single" w:sz="4" w:space="0" w:color="F4B083"/>
          <w:bottom w:val="single" w:sz="4" w:space="0" w:color="F4B083"/>
          <w:right w:val="single" w:sz="4" w:space="0" w:color="F4B083"/>
          <w:insideH w:val="single" w:sz="4" w:space="0" w:color="F4B083"/>
          <w:insideV w:val="single" w:sz="4" w:space="0" w:color="F4B083"/>
        </w:tblBorders>
        <w:tblLayout w:type="fixed"/>
        <w:tblLook w:val="04A0" w:firstRow="1" w:lastRow="0" w:firstColumn="1" w:lastColumn="0" w:noHBand="0" w:noVBand="1"/>
      </w:tblPr>
      <w:tblGrid>
        <w:gridCol w:w="659"/>
        <w:gridCol w:w="5153"/>
        <w:gridCol w:w="567"/>
        <w:gridCol w:w="817"/>
        <w:gridCol w:w="850"/>
        <w:gridCol w:w="2977"/>
      </w:tblGrid>
      <w:tr w:rsidR="00276BB5" w:rsidRPr="004A7BC9" w14:paraId="19E7DBBC" w14:textId="77777777" w:rsidTr="00AA0C83">
        <w:tc>
          <w:tcPr>
            <w:tcW w:w="6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ED7D31"/>
              <w:right w:val="single" w:sz="4" w:space="0" w:color="auto"/>
            </w:tcBorders>
            <w:shd w:val="clear" w:color="auto" w:fill="CA2E75"/>
            <w:vAlign w:val="center"/>
          </w:tcPr>
          <w:p w14:paraId="3B0832F4" w14:textId="77777777" w:rsidR="00276BB5" w:rsidRPr="00541BB8" w:rsidRDefault="00276BB5" w:rsidP="00BA04C2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color w:val="FFFFFF"/>
                <w:sz w:val="28"/>
                <w:cs/>
              </w:rPr>
            </w:pPr>
            <w:r w:rsidRPr="00541BB8">
              <w:rPr>
                <w:rFonts w:ascii="TH SarabunPSK" w:hAnsi="TH SarabunPSK" w:cs="TH SarabunPSK" w:hint="cs"/>
                <w:b/>
                <w:bCs/>
                <w:color w:val="FFFFFF"/>
                <w:sz w:val="28"/>
                <w:cs/>
              </w:rPr>
              <w:t>วันที่</w:t>
            </w:r>
          </w:p>
        </w:tc>
        <w:tc>
          <w:tcPr>
            <w:tcW w:w="515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ED7D31"/>
              <w:right w:val="single" w:sz="4" w:space="0" w:color="auto"/>
            </w:tcBorders>
            <w:shd w:val="clear" w:color="auto" w:fill="CA2E75"/>
            <w:vAlign w:val="center"/>
          </w:tcPr>
          <w:p w14:paraId="44979946" w14:textId="77777777" w:rsidR="00276BB5" w:rsidRPr="00541BB8" w:rsidRDefault="00276BB5" w:rsidP="00BA04C2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color w:val="FFFFFF"/>
                <w:sz w:val="28"/>
                <w:cs/>
              </w:rPr>
            </w:pPr>
            <w:r w:rsidRPr="00541BB8">
              <w:rPr>
                <w:rFonts w:ascii="TH SarabunPSK" w:hAnsi="TH SarabunPSK" w:cs="TH SarabunPSK" w:hint="cs"/>
                <w:b/>
                <w:bCs/>
                <w:color w:val="FFFFFF"/>
                <w:sz w:val="28"/>
                <w:cs/>
              </w:rPr>
              <w:t>รายการท่องเที่ยว</w:t>
            </w:r>
          </w:p>
        </w:tc>
        <w:tc>
          <w:tcPr>
            <w:tcW w:w="22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A2E75"/>
            <w:vAlign w:val="center"/>
          </w:tcPr>
          <w:p w14:paraId="06DFFC15" w14:textId="25A59FF3" w:rsidR="00276BB5" w:rsidRPr="00541BB8" w:rsidRDefault="00276BB5" w:rsidP="00BA04C2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color w:val="FFFFFF"/>
                <w:sz w:val="28"/>
                <w:cs/>
              </w:rPr>
            </w:pPr>
            <w:r w:rsidRPr="00541BB8">
              <w:rPr>
                <w:rFonts w:ascii="TH SarabunPSK" w:hAnsi="TH SarabunPSK" w:cs="TH SarabunPSK" w:hint="cs"/>
                <w:b/>
                <w:bCs/>
                <w:color w:val="FFFFFF"/>
                <w:sz w:val="28"/>
                <w:cs/>
              </w:rPr>
              <w:t>รายละเอียดอาหาร (</w:t>
            </w:r>
            <w:r w:rsidR="000849F4">
              <w:rPr>
                <w:rFonts w:ascii="TH SarabunPSK" w:hAnsi="TH SarabunPSK" w:cs="TH SarabunPSK" w:hint="cs"/>
                <w:b/>
                <w:bCs/>
                <w:color w:val="FFFFFF"/>
                <w:sz w:val="28"/>
                <w:cs/>
              </w:rPr>
              <w:t>8</w:t>
            </w:r>
            <w:r w:rsidRPr="00541BB8">
              <w:rPr>
                <w:rFonts w:ascii="TH SarabunPSK" w:hAnsi="TH SarabunPSK" w:cs="TH SarabunPSK" w:hint="cs"/>
                <w:b/>
                <w:bCs/>
                <w:color w:val="FFFFFF"/>
                <w:sz w:val="28"/>
                <w:cs/>
              </w:rPr>
              <w:t xml:space="preserve"> มื้อ)</w:t>
            </w:r>
          </w:p>
        </w:tc>
        <w:tc>
          <w:tcPr>
            <w:tcW w:w="297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ED7D31"/>
              <w:right w:val="single" w:sz="4" w:space="0" w:color="auto"/>
            </w:tcBorders>
            <w:shd w:val="clear" w:color="auto" w:fill="CA2E75"/>
            <w:vAlign w:val="center"/>
          </w:tcPr>
          <w:p w14:paraId="59D66973" w14:textId="77777777" w:rsidR="00276BB5" w:rsidRPr="00541BB8" w:rsidRDefault="00276BB5" w:rsidP="00BA04C2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color w:val="FFFFFF"/>
                <w:sz w:val="28"/>
              </w:rPr>
            </w:pPr>
            <w:r w:rsidRPr="00541BB8">
              <w:rPr>
                <w:rFonts w:ascii="TH SarabunPSK" w:hAnsi="TH SarabunPSK" w:cs="TH SarabunPSK" w:hint="cs"/>
                <w:b/>
                <w:bCs/>
                <w:color w:val="FFFFFF"/>
                <w:sz w:val="28"/>
                <w:cs/>
              </w:rPr>
              <w:t xml:space="preserve">โรงแรมที่พัก </w:t>
            </w:r>
          </w:p>
          <w:p w14:paraId="119846FC" w14:textId="77777777" w:rsidR="00276BB5" w:rsidRPr="00541BB8" w:rsidRDefault="00276BB5" w:rsidP="00BA04C2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color w:val="FFFFFF"/>
                <w:sz w:val="28"/>
                <w:cs/>
              </w:rPr>
            </w:pPr>
            <w:r w:rsidRPr="00541BB8">
              <w:rPr>
                <w:rFonts w:ascii="TH SarabunPSK" w:hAnsi="TH SarabunPSK" w:cs="TH SarabunPSK" w:hint="cs"/>
                <w:b/>
                <w:bCs/>
                <w:color w:val="FFFFFF"/>
                <w:sz w:val="28"/>
                <w:cs/>
              </w:rPr>
              <w:t>หรือเทียบเท่า</w:t>
            </w:r>
          </w:p>
        </w:tc>
      </w:tr>
      <w:tr w:rsidR="00BD467E" w:rsidRPr="004A7BC9" w14:paraId="1F3E9FE6" w14:textId="77777777" w:rsidTr="00AA0C83">
        <w:tc>
          <w:tcPr>
            <w:tcW w:w="65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A2E75"/>
            <w:vAlign w:val="center"/>
          </w:tcPr>
          <w:p w14:paraId="6EE578E3" w14:textId="77777777" w:rsidR="00276BB5" w:rsidRPr="00541BB8" w:rsidRDefault="00276BB5" w:rsidP="00BA04C2">
            <w:pPr>
              <w:pStyle w:val="af0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  <w:tc>
          <w:tcPr>
            <w:tcW w:w="515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A2E75"/>
            <w:vAlign w:val="center"/>
          </w:tcPr>
          <w:p w14:paraId="745B8224" w14:textId="77777777" w:rsidR="00276BB5" w:rsidRPr="00541BB8" w:rsidRDefault="00276BB5" w:rsidP="00BA04C2">
            <w:pPr>
              <w:pStyle w:val="af0"/>
              <w:rPr>
                <w:rFonts w:ascii="TH SarabunPSK" w:hAnsi="TH SarabunPSK" w:cs="TH SarabunPSK"/>
                <w:b/>
                <w:bCs/>
                <w:sz w:val="28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A2E75"/>
            <w:vAlign w:val="center"/>
          </w:tcPr>
          <w:p w14:paraId="759C8BA5" w14:textId="77777777" w:rsidR="00276BB5" w:rsidRPr="00541BB8" w:rsidRDefault="00276BB5" w:rsidP="00BA04C2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color w:val="FFFFFF"/>
                <w:sz w:val="28"/>
              </w:rPr>
            </w:pPr>
            <w:r w:rsidRPr="00541BB8">
              <w:rPr>
                <w:rFonts w:ascii="TH SarabunPSK" w:hAnsi="TH SarabunPSK" w:cs="TH SarabunPSK" w:hint="cs"/>
                <w:b/>
                <w:bCs/>
                <w:color w:val="FFFFFF"/>
                <w:sz w:val="28"/>
                <w:cs/>
              </w:rPr>
              <w:t>เช้า</w:t>
            </w:r>
          </w:p>
        </w:tc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A2E75"/>
            <w:vAlign w:val="center"/>
          </w:tcPr>
          <w:p w14:paraId="11A640CA" w14:textId="77777777" w:rsidR="00276BB5" w:rsidRPr="00541BB8" w:rsidRDefault="00276BB5" w:rsidP="00BA04C2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color w:val="FFFFFF"/>
                <w:sz w:val="28"/>
              </w:rPr>
            </w:pPr>
            <w:r w:rsidRPr="00541BB8">
              <w:rPr>
                <w:rFonts w:ascii="TH SarabunPSK" w:hAnsi="TH SarabunPSK" w:cs="TH SarabunPSK" w:hint="cs"/>
                <w:b/>
                <w:bCs/>
                <w:color w:val="FFFFFF"/>
                <w:sz w:val="28"/>
                <w:cs/>
              </w:rPr>
              <w:t>เที่ยง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A2E75"/>
            <w:vAlign w:val="center"/>
          </w:tcPr>
          <w:p w14:paraId="32104500" w14:textId="77777777" w:rsidR="00276BB5" w:rsidRPr="00541BB8" w:rsidRDefault="00276BB5" w:rsidP="00BA04C2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color w:val="FFFFFF"/>
                <w:sz w:val="28"/>
              </w:rPr>
            </w:pPr>
            <w:r w:rsidRPr="00541BB8">
              <w:rPr>
                <w:rFonts w:ascii="TH SarabunPSK" w:hAnsi="TH SarabunPSK" w:cs="TH SarabunPSK" w:hint="cs"/>
                <w:b/>
                <w:bCs/>
                <w:color w:val="FFFFFF"/>
                <w:sz w:val="28"/>
                <w:cs/>
              </w:rPr>
              <w:t>เย็น</w:t>
            </w:r>
          </w:p>
        </w:tc>
        <w:tc>
          <w:tcPr>
            <w:tcW w:w="297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A2E75"/>
            <w:vAlign w:val="center"/>
          </w:tcPr>
          <w:p w14:paraId="3533CCA5" w14:textId="77777777" w:rsidR="00276BB5" w:rsidRPr="00541BB8" w:rsidRDefault="00276BB5" w:rsidP="00BA04C2">
            <w:pPr>
              <w:pStyle w:val="af0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</w:p>
        </w:tc>
      </w:tr>
      <w:tr w:rsidR="00276BB5" w:rsidRPr="004A7BC9" w14:paraId="6B9E7BEE" w14:textId="77777777" w:rsidTr="00AA0C83">
        <w:tc>
          <w:tcPr>
            <w:tcW w:w="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88F8BF" w14:textId="77777777" w:rsidR="00276BB5" w:rsidRPr="00283621" w:rsidRDefault="00276BB5" w:rsidP="00BA04C2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bookmarkStart w:id="0" w:name="_Hlk199423152"/>
            <w:r w:rsidRPr="00283621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5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B83188" w14:textId="77777777" w:rsidR="00FC4A6A" w:rsidRDefault="00276BB5" w:rsidP="00BA04C2">
            <w:pPr>
              <w:pStyle w:val="af0"/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lang w:val="vi-VN"/>
              </w:rPr>
            </w:pPr>
            <w:r w:rsidRPr="0028362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vi-VN"/>
              </w:rPr>
              <w:t>สนามบินดอนเมือง</w:t>
            </w:r>
            <w:r w:rsidR="00C36994" w:rsidRPr="0028362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vi-VN"/>
              </w:rPr>
              <w:t xml:space="preserve"> </w:t>
            </w:r>
            <w:r w:rsidR="004205E8" w:rsidRPr="0028362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 w:rsidR="004205E8" w:rsidRPr="0028362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="00DF2A9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  <w:r w:rsidR="004205E8" w:rsidRPr="0028362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.30 </w:t>
            </w:r>
            <w:r w:rsidR="004205E8" w:rsidRPr="0028362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</w:t>
            </w:r>
            <w:r w:rsidR="004205E8" w:rsidRPr="0028362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="004205E8" w:rsidRPr="0028362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  <w:r w:rsidR="00DF2A9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– </w:t>
            </w:r>
            <w:r w:rsidR="00DF2A9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สนามบินนาริตะ</w:t>
            </w:r>
            <w:r w:rsidR="00DF2A96" w:rsidRPr="00283621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lang w:val="vi-VN"/>
              </w:rPr>
              <w:t xml:space="preserve"> </w:t>
            </w:r>
          </w:p>
          <w:p w14:paraId="72607F84" w14:textId="170CA8E6" w:rsidR="00276BB5" w:rsidRPr="00283621" w:rsidRDefault="00DF2A96" w:rsidP="00BA04C2">
            <w:pPr>
              <w:pStyle w:val="af0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283621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lang w:val="vi-VN"/>
              </w:rPr>
              <w:t>XJ</w:t>
            </w:r>
            <w:r w:rsidRPr="00283621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cs/>
                <w:lang w:val="vi-VN"/>
              </w:rPr>
              <w:t>60</w:t>
            </w:r>
            <w:r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  <w:lang w:val="vi-VN"/>
              </w:rPr>
              <w:t>0</w:t>
            </w:r>
            <w:r w:rsidRPr="00283621">
              <w:rPr>
                <w:b/>
                <w:bCs/>
                <w:color w:val="EE0000"/>
                <w:sz w:val="28"/>
                <w:szCs w:val="32"/>
              </w:rPr>
              <w:t xml:space="preserve"> </w:t>
            </w:r>
            <w:r w:rsidRPr="00283621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lang w:val="vi-VN"/>
              </w:rPr>
              <w:t>DMK-NRT (</w:t>
            </w:r>
            <w:r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  <w:lang w:val="vi-VN"/>
              </w:rPr>
              <w:t>23</w:t>
            </w:r>
            <w:r w:rsidRPr="009B2C5B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cs/>
                <w:lang w:val="vi-VN"/>
              </w:rPr>
              <w:t>.</w:t>
            </w:r>
            <w:r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  <w:lang w:val="vi-VN"/>
              </w:rPr>
              <w:t>55</w:t>
            </w:r>
            <w:r w:rsidRPr="009B2C5B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cs/>
                <w:lang w:val="vi-VN"/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  <w:lang w:val="vi-VN"/>
              </w:rPr>
              <w:t>08</w:t>
            </w:r>
            <w:r w:rsidRPr="009B2C5B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cs/>
                <w:lang w:val="vi-VN"/>
              </w:rPr>
              <w:t>.</w:t>
            </w:r>
            <w:r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  <w:lang w:val="vi-VN"/>
              </w:rPr>
              <w:t>00</w:t>
            </w:r>
            <w:r w:rsidRPr="00283621">
              <w:rPr>
                <w:rFonts w:ascii="TH SarabunPSK" w:hAnsi="TH SarabunPSK" w:cs="TH SarabunPSK"/>
                <w:b/>
                <w:bCs/>
                <w:color w:val="EE0000"/>
                <w:sz w:val="32"/>
                <w:szCs w:val="32"/>
                <w:cs/>
                <w:lang w:val="vi-VN"/>
              </w:rPr>
              <w:t>)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B08EEC0" w14:textId="77777777" w:rsidR="00276BB5" w:rsidRPr="00541BB8" w:rsidRDefault="00276BB5" w:rsidP="00BA04C2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541BB8">
              <w:rPr>
                <w:rFonts w:ascii="TH SarabunPSK" w:hAnsi="TH SarabunPSK" w:cs="TH SarabunPSK" w:hint="cs"/>
                <w:b/>
                <w:bCs/>
                <w:sz w:val="28"/>
              </w:rPr>
              <w:t>-</w:t>
            </w:r>
          </w:p>
        </w:tc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BC2913" w14:textId="77777777" w:rsidR="00276BB5" w:rsidRPr="00541BB8" w:rsidRDefault="00276BB5" w:rsidP="00BA04C2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541BB8">
              <w:rPr>
                <w:rFonts w:ascii="TH SarabunPSK" w:hAnsi="TH SarabunPSK" w:cs="TH SarabunPSK" w:hint="cs"/>
                <w:b/>
                <w:bCs/>
                <w:sz w:val="28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8071FA" w14:textId="634F188D" w:rsidR="00276BB5" w:rsidRPr="00541BB8" w:rsidRDefault="00276BB5" w:rsidP="00BA04C2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541BB8">
              <w:rPr>
                <w:rFonts w:ascii="TH SarabunPSK" w:hAnsi="TH SarabunPSK" w:cs="TH SarabunPSK" w:hint="cs"/>
                <w:b/>
                <w:bCs/>
                <w:sz w:val="28"/>
              </w:rPr>
              <w:t>-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A166DF" w14:textId="77777777" w:rsidR="00276BB5" w:rsidRPr="00541BB8" w:rsidRDefault="00276BB5" w:rsidP="00BA04C2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541BB8">
              <w:rPr>
                <w:rFonts w:ascii="TH SarabunPSK" w:hAnsi="TH SarabunPSK" w:cs="TH SarabunPSK" w:hint="cs"/>
                <w:b/>
                <w:bCs/>
                <w:sz w:val="28"/>
              </w:rPr>
              <w:sym w:font="Wingdings" w:char="F051"/>
            </w:r>
          </w:p>
          <w:p w14:paraId="11F47E50" w14:textId="77777777" w:rsidR="00276BB5" w:rsidRPr="00541BB8" w:rsidRDefault="00276BB5" w:rsidP="00BA04C2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color w:val="FF0000"/>
                <w:sz w:val="28"/>
              </w:rPr>
            </w:pPr>
            <w:r w:rsidRPr="00541BB8">
              <w:rPr>
                <w:rFonts w:ascii="TH SarabunPSK" w:hAnsi="TH SarabunPSK" w:cs="TH SarabunPSK" w:hint="cs"/>
                <w:b/>
                <w:bCs/>
                <w:color w:val="FF0000"/>
                <w:szCs w:val="24"/>
                <w:cs/>
              </w:rPr>
              <w:t>บริการเซ็ตอาหารและน้ำดื่มบนเครื่อง</w:t>
            </w:r>
          </w:p>
        </w:tc>
      </w:tr>
      <w:bookmarkEnd w:id="0"/>
      <w:tr w:rsidR="007D6D63" w:rsidRPr="004A7BC9" w14:paraId="71519007" w14:textId="77777777" w:rsidTr="00AA0C83">
        <w:trPr>
          <w:trHeight w:val="1204"/>
        </w:trPr>
        <w:tc>
          <w:tcPr>
            <w:tcW w:w="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6DAE7"/>
            <w:vAlign w:val="center"/>
          </w:tcPr>
          <w:p w14:paraId="5FC53717" w14:textId="1A668E9E" w:rsidR="007D6D63" w:rsidRPr="00283621" w:rsidRDefault="007D6D63" w:rsidP="00BA04C2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8362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5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6DAE7"/>
            <w:vAlign w:val="center"/>
          </w:tcPr>
          <w:p w14:paraId="5D371F2B" w14:textId="77777777" w:rsidR="00AA0C83" w:rsidRDefault="007D6D63" w:rsidP="00BA04C2">
            <w:pPr>
              <w:pStyle w:val="af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8362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vi-VN"/>
              </w:rPr>
              <w:t>สนามบินนาริตะ</w:t>
            </w:r>
            <w:r w:rsidR="00C04CF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vi-VN"/>
              </w:rPr>
              <w:t xml:space="preserve"> </w:t>
            </w:r>
            <w:r w:rsidR="00FD64F7" w:rsidRPr="0028362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vi-VN"/>
              </w:rPr>
              <w:t>–</w:t>
            </w:r>
            <w:r w:rsidR="00C04CF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vi-VN"/>
              </w:rPr>
              <w:t xml:space="preserve"> เมืองโตเกียว</w:t>
            </w:r>
            <w:r w:rsidR="00C542B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- วัดอาซากุสะ </w:t>
            </w:r>
            <w:r w:rsidR="00C542B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="00C542B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</w:p>
          <w:p w14:paraId="67A8E62C" w14:textId="77777777" w:rsidR="00AA0C83" w:rsidRDefault="00C542BE" w:rsidP="00AA0C83">
            <w:pPr>
              <w:pStyle w:val="af0"/>
              <w:rPr>
                <w:rFonts w:ascii="TH SarabunPSK" w:hAnsi="TH SarabunPSK" w:cs="TH SarabunPSK"/>
                <w:b/>
                <w:bCs/>
                <w:sz w:val="32"/>
                <w:szCs w:val="32"/>
                <w:lang w:val="vi-VN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ถนนนากามิเซะ</w:t>
            </w:r>
            <w:r w:rsidR="00C04CF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vi-VN"/>
              </w:rPr>
              <w:t xml:space="preserve"> - </w:t>
            </w:r>
            <w:r w:rsidR="00903D4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vi-VN"/>
              </w:rPr>
              <w:t xml:space="preserve">วัดแมวกวัก </w:t>
            </w:r>
            <w:r w:rsidR="0037438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vi-VN"/>
              </w:rPr>
              <w:t>–</w:t>
            </w:r>
            <w:r w:rsidR="002E3CCF" w:rsidRPr="0028362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vi-VN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vi-VN"/>
              </w:rPr>
              <w:t xml:space="preserve">จังหวัดคานากาวะ </w:t>
            </w:r>
            <w:r w:rsidR="00386EF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vi-VN"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vi-VN"/>
              </w:rPr>
              <w:t xml:space="preserve"> </w:t>
            </w:r>
          </w:p>
          <w:p w14:paraId="2BDF5B0E" w14:textId="6A9EC2ED" w:rsidR="007D6D63" w:rsidRPr="0037438E" w:rsidRDefault="00946C39" w:rsidP="00AA0C83">
            <w:pPr>
              <w:pStyle w:val="af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vi-VN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vi-VN"/>
              </w:rPr>
              <w:t>ชม</w:t>
            </w:r>
            <w:r w:rsidR="00C542B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vi-VN"/>
              </w:rPr>
              <w:t>งาน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vi-VN"/>
              </w:rPr>
              <w:t>เทศกาล</w:t>
            </w:r>
            <w:r w:rsidR="00C542B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val="vi-VN"/>
              </w:rPr>
              <w:t>ประดับไฟซากามิโกะ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6DAE7"/>
            <w:vAlign w:val="center"/>
          </w:tcPr>
          <w:p w14:paraId="32B4E408" w14:textId="4B98FD3B" w:rsidR="007D6D63" w:rsidRPr="00541BB8" w:rsidRDefault="007D6D63" w:rsidP="00BA04C2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-</w:t>
            </w:r>
          </w:p>
        </w:tc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6DAE7"/>
            <w:vAlign w:val="center"/>
          </w:tcPr>
          <w:p w14:paraId="083C28D4" w14:textId="77777777" w:rsidR="007D6D63" w:rsidRDefault="007D6D63" w:rsidP="009339A2">
            <w:pPr>
              <w:pStyle w:val="af0"/>
              <w:jc w:val="center"/>
              <w:rPr>
                <w:rFonts w:ascii="Segoe UI Symbol" w:hAnsi="Segoe UI Symbol" w:cstheme="minorBidi"/>
                <w:b/>
                <w:bCs/>
                <w:sz w:val="32"/>
                <w:szCs w:val="32"/>
              </w:rPr>
            </w:pPr>
            <w:r w:rsidRPr="001E0C67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  <w:p w14:paraId="06F71001" w14:textId="77777777" w:rsidR="00131AA8" w:rsidRPr="009339A2" w:rsidRDefault="00131AA8" w:rsidP="00131AA8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color w:val="EE0000"/>
                <w:sz w:val="18"/>
                <w:szCs w:val="20"/>
              </w:rPr>
            </w:pPr>
            <w:r w:rsidRPr="009339A2">
              <w:rPr>
                <w:rFonts w:ascii="TH SarabunPSK" w:hAnsi="TH SarabunPSK" w:cs="TH SarabunPSK" w:hint="cs"/>
                <w:b/>
                <w:bCs/>
                <w:color w:val="EE0000"/>
                <w:sz w:val="18"/>
                <w:szCs w:val="20"/>
                <w:cs/>
              </w:rPr>
              <w:t>บุฟเฟ่ต์</w:t>
            </w:r>
          </w:p>
          <w:p w14:paraId="609CC65E" w14:textId="4F2DB8AD" w:rsidR="00131AA8" w:rsidRPr="00131AA8" w:rsidRDefault="00131AA8" w:rsidP="00131AA8">
            <w:pPr>
              <w:pStyle w:val="af0"/>
              <w:jc w:val="center"/>
              <w:rPr>
                <w:rFonts w:ascii="TH SarabunPSK" w:hAnsi="TH SarabunPSK" w:cstheme="minorBidi"/>
                <w:b/>
                <w:bCs/>
                <w:sz w:val="32"/>
                <w:szCs w:val="32"/>
              </w:rPr>
            </w:pPr>
            <w:r w:rsidRPr="009339A2">
              <w:rPr>
                <w:rFonts w:ascii="TH SarabunPSK" w:hAnsi="TH SarabunPSK" w:cs="TH SarabunPSK" w:hint="cs"/>
                <w:b/>
                <w:bCs/>
                <w:color w:val="EE0000"/>
                <w:sz w:val="18"/>
                <w:szCs w:val="20"/>
                <w:cs/>
              </w:rPr>
              <w:t>ยากินิกุ สไตล์ญี่ปุ่น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6DAE7"/>
            <w:vAlign w:val="center"/>
          </w:tcPr>
          <w:p w14:paraId="5D964820" w14:textId="77777777" w:rsidR="00FC643E" w:rsidRDefault="00FC643E" w:rsidP="00EC3E68">
            <w:pPr>
              <w:pStyle w:val="af0"/>
              <w:rPr>
                <w:rFonts w:ascii="TH SarabunPSK" w:hAnsi="TH SarabunPSK" w:cs="TH SarabunPSK"/>
                <w:b/>
                <w:bCs/>
                <w:color w:val="FF0000"/>
                <w:szCs w:val="24"/>
              </w:rPr>
            </w:pPr>
            <w:r w:rsidRPr="007D6D63">
              <w:rPr>
                <w:rFonts w:ascii="TH SarabunPSK" w:hAnsi="TH SarabunPSK" w:cs="TH SarabunPSK" w:hint="cs"/>
                <w:b/>
                <w:bCs/>
                <w:noProof/>
                <w:szCs w:val="24"/>
              </w:rPr>
              <w:drawing>
                <wp:anchor distT="0" distB="0" distL="114300" distR="114300" simplePos="0" relativeHeight="251661312" behindDoc="0" locked="0" layoutInCell="1" allowOverlap="1" wp14:anchorId="6155219C" wp14:editId="0C0D944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-130810</wp:posOffset>
                  </wp:positionV>
                  <wp:extent cx="396240" cy="396240"/>
                  <wp:effectExtent l="0" t="0" r="3810" b="0"/>
                  <wp:wrapNone/>
                  <wp:docPr id="1929383375" name="รูปภาพ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" cy="396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C3E68">
              <w:rPr>
                <w:rFonts w:ascii="TH SarabunPSK" w:hAnsi="TH SarabunPSK" w:cs="TH SarabunPSK"/>
                <w:b/>
                <w:bCs/>
                <w:color w:val="FF0000"/>
                <w:szCs w:val="24"/>
              </w:rPr>
              <w:t xml:space="preserve">   </w:t>
            </w:r>
          </w:p>
          <w:p w14:paraId="7972FE94" w14:textId="3989267C" w:rsidR="007D6D63" w:rsidRPr="00EC3E68" w:rsidRDefault="00EC3E68" w:rsidP="00EC3E68">
            <w:pPr>
              <w:pStyle w:val="af0"/>
              <w:rPr>
                <w:rFonts w:ascii="TH SarabunPSK" w:hAnsi="TH SarabunPSK" w:cs="TH SarabunPSK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FF0000"/>
                <w:szCs w:val="24"/>
              </w:rPr>
              <w:t xml:space="preserve"> </w:t>
            </w:r>
            <w:r w:rsidR="00FC643E" w:rsidRPr="00EC3E68">
              <w:rPr>
                <w:rFonts w:ascii="TH SarabunPSK" w:hAnsi="TH SarabunPSK" w:cs="TH SarabunPSK"/>
                <w:b/>
                <w:bCs/>
                <w:color w:val="FF0000"/>
                <w:szCs w:val="24"/>
                <w:cs/>
              </w:rPr>
              <w:t>บุฟเฟ่ต์ขาปู</w:t>
            </w:r>
            <w:r w:rsidR="00FC643E">
              <w:rPr>
                <w:rFonts w:ascii="TH SarabunPSK" w:hAnsi="TH SarabunPSK" w:cs="TH SarabunPSK" w:hint="cs"/>
                <w:b/>
                <w:bCs/>
                <w:color w:val="FF0000"/>
                <w:szCs w:val="24"/>
                <w:cs/>
              </w:rPr>
              <w:t>ยักษ์</w:t>
            </w:r>
            <w:r>
              <w:rPr>
                <w:rFonts w:ascii="TH SarabunPSK" w:hAnsi="TH SarabunPSK" w:cs="TH SarabunPSK"/>
                <w:b/>
                <w:bCs/>
                <w:color w:val="FF0000"/>
                <w:szCs w:val="24"/>
              </w:rPr>
              <w:t xml:space="preserve"> 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6DAE7"/>
            <w:vAlign w:val="center"/>
          </w:tcPr>
          <w:p w14:paraId="7FA9EF35" w14:textId="6ACC444D" w:rsidR="007D6D63" w:rsidRDefault="009959F0" w:rsidP="009959F0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JUST ONE</w:t>
            </w:r>
            <w:r w:rsidR="00FD64F7">
              <w:rPr>
                <w:rFonts w:ascii="TH SarabunPSK" w:hAnsi="TH SarabunPSK" w:cs="TH SarabunPSK"/>
                <w:b/>
                <w:bCs/>
                <w:sz w:val="28"/>
              </w:rPr>
              <w:t xml:space="preserve"> </w:t>
            </w:r>
            <w:r w:rsidR="00C04CFF">
              <w:rPr>
                <w:rFonts w:ascii="TH SarabunPSK" w:hAnsi="TH SarabunPSK" w:cs="TH SarabunPSK"/>
                <w:b/>
                <w:bCs/>
                <w:sz w:val="28"/>
              </w:rPr>
              <w:t xml:space="preserve">FUJI </w:t>
            </w:r>
            <w:r w:rsidR="00FD64F7">
              <w:rPr>
                <w:rFonts w:ascii="TH SarabunPSK" w:hAnsi="TH SarabunPSK" w:cs="TH SarabunPSK"/>
                <w:b/>
                <w:bCs/>
                <w:sz w:val="28"/>
              </w:rPr>
              <w:t>HOTEL</w:t>
            </w:r>
          </w:p>
          <w:p w14:paraId="583F8515" w14:textId="79A5BF3C" w:rsidR="00FD64F7" w:rsidRDefault="00FD64F7" w:rsidP="009959F0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หรือเทียบเท่า</w:t>
            </w:r>
          </w:p>
          <w:p w14:paraId="4B9D6C53" w14:textId="78EBC9A9" w:rsidR="009959F0" w:rsidRPr="00541BB8" w:rsidRDefault="009959F0" w:rsidP="00FD64F7">
            <w:pPr>
              <w:pStyle w:val="af0"/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5066E4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689984" behindDoc="0" locked="0" layoutInCell="1" allowOverlap="1" wp14:anchorId="3AFE1013" wp14:editId="29F1D5CE">
                  <wp:simplePos x="0" y="0"/>
                  <wp:positionH relativeFrom="column">
                    <wp:posOffset>778510</wp:posOffset>
                  </wp:positionH>
                  <wp:positionV relativeFrom="paragraph">
                    <wp:posOffset>11430</wp:posOffset>
                  </wp:positionV>
                  <wp:extent cx="207645" cy="207645"/>
                  <wp:effectExtent l="0" t="0" r="1905" b="1905"/>
                  <wp:wrapThrough wrapText="bothSides">
                    <wp:wrapPolygon edited="0">
                      <wp:start x="1982" y="0"/>
                      <wp:lineTo x="0" y="5945"/>
                      <wp:lineTo x="0" y="19817"/>
                      <wp:lineTo x="19817" y="19817"/>
                      <wp:lineTo x="19817" y="0"/>
                      <wp:lineTo x="1982" y="0"/>
                    </wp:wrapPolygon>
                  </wp:wrapThrough>
                  <wp:docPr id="1780186888" name="รูปภาพ 15" descr="ผลการค้นหารูปภาพสำหรับ onsen symbol 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ผลการค้นหารูปภาพสำหรับ onsen symbol 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r:link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" cy="207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276BB5" w:rsidRPr="004A7BC9" w14:paraId="741399F2" w14:textId="77777777" w:rsidTr="00AA0C83">
        <w:tc>
          <w:tcPr>
            <w:tcW w:w="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A05547E" w14:textId="5BD633CF" w:rsidR="00276BB5" w:rsidRPr="00283621" w:rsidRDefault="003B1E9B" w:rsidP="00BA04C2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bookmarkStart w:id="1" w:name="_Hlk197355359"/>
            <w:r w:rsidRPr="0028362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5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9874980" w14:textId="28264C82" w:rsidR="00276BB5" w:rsidRPr="00C542BE" w:rsidRDefault="00C542BE" w:rsidP="00BA04C2">
            <w:pPr>
              <w:pStyle w:val="af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bookmarkStart w:id="2" w:name="_Hlk197614648"/>
            <w:bookmarkStart w:id="3" w:name="_Hlk201918338"/>
            <w:bookmarkStart w:id="4" w:name="_Hlk204265331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ลานสกีฟูจิเท็น</w:t>
            </w:r>
            <w:r w:rsidRPr="00C542BE">
              <w:rPr>
                <w:rFonts w:ascii="TH SarabunPSK" w:hAnsi="TH SarabunPSK" w:cs="TH SarabunPSK" w:hint="cs"/>
                <w:b/>
                <w:bCs/>
                <w:color w:val="EE0000"/>
                <w:sz w:val="28"/>
                <w:cs/>
              </w:rPr>
              <w:t xml:space="preserve">(ไม่รวมค่าชุดและค่าอุปกรณ์เล่นกิจกรรม)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="009339A2" w:rsidRPr="000B132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พิพิธภัณฑ์แผ่นดินไหว</w:t>
            </w:r>
            <w:r w:rsidR="009339A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-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FC4A6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ทะเลสาบคาวากุจิโกะ</w:t>
            </w:r>
            <w:r w:rsidR="00B93BC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="000B132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bookmarkEnd w:id="2"/>
            <w:bookmarkEnd w:id="3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หมู่บ้านน้ำใสโอชิโนะ ฮักไก - </w:t>
            </w:r>
            <w:bookmarkStart w:id="5" w:name="_Hlk206151077"/>
            <w:bookmarkEnd w:id="4"/>
            <w:r w:rsidR="008118F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ช้อปปิ้งชินจูกุ</w:t>
            </w:r>
            <w:bookmarkEnd w:id="5"/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61BAAA3" w14:textId="17E353DB" w:rsidR="00276BB5" w:rsidRPr="001E0C67" w:rsidRDefault="003B1E9B" w:rsidP="00BE1044">
            <w:pPr>
              <w:pStyle w:val="af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E0C67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D4A3C2C" w14:textId="22CF2BD7" w:rsidR="00BE1044" w:rsidRPr="00FC643E" w:rsidRDefault="00BE1044" w:rsidP="00FC4A6A">
            <w:pPr>
              <w:pStyle w:val="af0"/>
              <w:jc w:val="center"/>
              <w:rPr>
                <w:rFonts w:ascii="Segoe UI Symbol" w:hAnsi="Segoe UI Symbol" w:cstheme="minorBidi"/>
                <w:b/>
                <w:bCs/>
                <w:sz w:val="32"/>
                <w:szCs w:val="32"/>
              </w:rPr>
            </w:pPr>
            <w:r w:rsidRPr="001E0C67">
              <w:rPr>
                <w:rFonts w:ascii="Segoe UI Symbol" w:hAnsi="Segoe UI Symbol" w:cs="Segoe UI Symbol" w:hint="cs"/>
                <w:b/>
                <w:bCs/>
                <w:sz w:val="32"/>
                <w:szCs w:val="32"/>
                <w:cs/>
              </w:rPr>
              <w:t>🍽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6CA657B" w14:textId="19009704" w:rsidR="00276BB5" w:rsidRPr="00131AA8" w:rsidRDefault="000849F4" w:rsidP="00131AA8">
            <w:pPr>
              <w:pStyle w:val="af0"/>
              <w:jc w:val="center"/>
              <w:rPr>
                <w:rFonts w:ascii="Segoe UI Symbol" w:hAnsi="Segoe UI Symbol" w:cstheme="minorBidi"/>
                <w:b/>
                <w:bCs/>
                <w:sz w:val="32"/>
                <w:szCs w:val="32"/>
              </w:rPr>
            </w:pPr>
            <w:r w:rsidRPr="001E0C67">
              <w:rPr>
                <w:rFonts w:ascii="TH SarabunPSK" w:hAnsi="TH SarabunPSK" w:cs="TH SarabunPSK"/>
                <w:sz w:val="36"/>
                <w:szCs w:val="36"/>
              </w:rPr>
              <w:t>x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20AC56" w14:textId="72EA35E3" w:rsidR="00C04CFF" w:rsidRDefault="00C04CFF" w:rsidP="00C04CFF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bookmarkStart w:id="6" w:name="_Hlk187073404"/>
            <w:bookmarkStart w:id="7" w:name="_Hlk197358541"/>
            <w:bookmarkStart w:id="8" w:name="_Hlk201932073"/>
            <w:r>
              <w:rPr>
                <w:rFonts w:ascii="TH SarabunPSK" w:hAnsi="TH SarabunPSK" w:cs="TH SarabunPSK"/>
                <w:b/>
                <w:bCs/>
                <w:sz w:val="28"/>
              </w:rPr>
              <w:t>H</w:t>
            </w:r>
            <w:r w:rsidR="00131AA8">
              <w:rPr>
                <w:rFonts w:ascii="TH SarabunPSK" w:hAnsi="TH SarabunPSK" w:cs="TH SarabunPSK"/>
                <w:b/>
                <w:bCs/>
                <w:sz w:val="28"/>
              </w:rPr>
              <w:t xml:space="preserve">OTEL WELCO </w:t>
            </w:r>
            <w:r>
              <w:rPr>
                <w:rFonts w:ascii="TH SarabunPSK" w:hAnsi="TH SarabunPSK" w:cs="TH SarabunPSK"/>
                <w:b/>
                <w:bCs/>
                <w:sz w:val="28"/>
              </w:rPr>
              <w:t>NARITA</w:t>
            </w:r>
          </w:p>
          <w:bookmarkEnd w:id="6"/>
          <w:bookmarkEnd w:id="7"/>
          <w:p w14:paraId="5DADEABF" w14:textId="57E37EF3" w:rsidR="00276BB5" w:rsidRPr="00541BB8" w:rsidRDefault="00BE1044" w:rsidP="00C04CFF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E1044">
              <w:rPr>
                <w:rFonts w:ascii="TH SarabunPSK" w:hAnsi="TH SarabunPSK" w:cs="TH SarabunPSK"/>
                <w:b/>
                <w:bCs/>
                <w:sz w:val="28"/>
                <w:cs/>
              </w:rPr>
              <w:t>หรือเทียบเท่า</w:t>
            </w:r>
            <w:bookmarkEnd w:id="8"/>
          </w:p>
        </w:tc>
      </w:tr>
      <w:bookmarkEnd w:id="1"/>
      <w:tr w:rsidR="00C04CFF" w:rsidRPr="004A7BC9" w14:paraId="40363D03" w14:textId="77777777" w:rsidTr="00AA0C83">
        <w:tc>
          <w:tcPr>
            <w:tcW w:w="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6DAE7"/>
            <w:vAlign w:val="center"/>
          </w:tcPr>
          <w:p w14:paraId="2F05BCB8" w14:textId="4A82AD12" w:rsidR="00C04CFF" w:rsidRPr="00283621" w:rsidRDefault="00C04CFF" w:rsidP="00C04CFF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8362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5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6DAE7"/>
            <w:vAlign w:val="center"/>
          </w:tcPr>
          <w:p w14:paraId="0A25B697" w14:textId="581D55B5" w:rsidR="00C04CFF" w:rsidRPr="00283621" w:rsidRDefault="00C04CFF" w:rsidP="00C04CFF">
            <w:pPr>
              <w:pStyle w:val="af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อิสระช้อปปิ้ง และ อิสระท่องเที่ยวตามอัธยาศัย หรือ เที่ยวสวนสนุกโตเกียวดิสนีย์แลนด์</w:t>
            </w:r>
            <w:r w:rsidRPr="00903D49">
              <w:rPr>
                <w:rFonts w:ascii="TH SarabunPSK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>(ไม่รวมค่าบัตรเข้า)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6DAE7"/>
            <w:vAlign w:val="center"/>
          </w:tcPr>
          <w:p w14:paraId="63DA66DE" w14:textId="5671BAA0" w:rsidR="00C04CFF" w:rsidRPr="001E0C67" w:rsidRDefault="00C04CFF" w:rsidP="00C04CFF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E0C67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6DAE7"/>
            <w:vAlign w:val="center"/>
          </w:tcPr>
          <w:p w14:paraId="4CA92C56" w14:textId="4E514366" w:rsidR="00C04CFF" w:rsidRPr="00B50932" w:rsidRDefault="00C04CFF" w:rsidP="00C04CFF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Cs w:val="24"/>
                <w:cs/>
              </w:rPr>
            </w:pPr>
            <w:r w:rsidRPr="001E0C67">
              <w:rPr>
                <w:rFonts w:ascii="TH SarabunPSK" w:hAnsi="TH SarabunPSK" w:cs="TH SarabunPSK"/>
                <w:sz w:val="36"/>
                <w:szCs w:val="36"/>
              </w:rPr>
              <w:t>x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6DAE7"/>
            <w:vAlign w:val="center"/>
          </w:tcPr>
          <w:p w14:paraId="1116C958" w14:textId="2B459269" w:rsidR="00C04CFF" w:rsidRPr="001E0C67" w:rsidRDefault="00C04CFF" w:rsidP="00C04CFF">
            <w:pPr>
              <w:pStyle w:val="af0"/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1E0C67">
              <w:rPr>
                <w:rFonts w:ascii="TH SarabunPSK" w:hAnsi="TH SarabunPSK" w:cs="TH SarabunPSK"/>
                <w:sz w:val="36"/>
                <w:szCs w:val="36"/>
              </w:rPr>
              <w:t>x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6DAE7"/>
            <w:vAlign w:val="center"/>
          </w:tcPr>
          <w:p w14:paraId="3FA3944F" w14:textId="77777777" w:rsidR="00131AA8" w:rsidRDefault="00131AA8" w:rsidP="00131AA8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</w:rPr>
              <w:t>HOTEL WELCO NARITA</w:t>
            </w:r>
          </w:p>
          <w:p w14:paraId="00AB21A4" w14:textId="017D7DAF" w:rsidR="00C04CFF" w:rsidRPr="00541BB8" w:rsidRDefault="00131AA8" w:rsidP="00131AA8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BE1044">
              <w:rPr>
                <w:rFonts w:ascii="TH SarabunPSK" w:hAnsi="TH SarabunPSK" w:cs="TH SarabunPSK"/>
                <w:b/>
                <w:bCs/>
                <w:sz w:val="28"/>
                <w:cs/>
              </w:rPr>
              <w:t>หรือเทียบเท่า</w:t>
            </w:r>
          </w:p>
        </w:tc>
      </w:tr>
      <w:tr w:rsidR="00C04CFF" w:rsidRPr="004A7BC9" w14:paraId="11BFD7DE" w14:textId="77777777" w:rsidTr="00AA0C83">
        <w:tc>
          <w:tcPr>
            <w:tcW w:w="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BCF6AEA" w14:textId="4AF33663" w:rsidR="00C04CFF" w:rsidRPr="00283621" w:rsidRDefault="00C04CFF" w:rsidP="00C04CFF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8362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</w:p>
        </w:tc>
        <w:tc>
          <w:tcPr>
            <w:tcW w:w="51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D4F5ABA" w14:textId="55F93777" w:rsidR="00C04CFF" w:rsidRDefault="00C04CFF" w:rsidP="00C04CFF">
            <w:pPr>
              <w:pStyle w:val="af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bookmarkStart w:id="9" w:name="_Hlk197418094"/>
            <w:r w:rsidRPr="0028362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สนามบินนาริตะ</w:t>
            </w:r>
            <w:r w:rsidR="00946C3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28362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 สนามบินดอนเมือง</w:t>
            </w:r>
            <w:bookmarkEnd w:id="9"/>
          </w:p>
          <w:p w14:paraId="5F457B9B" w14:textId="013C0DBD" w:rsidR="00C04CFF" w:rsidRPr="00283621" w:rsidRDefault="00C04CFF" w:rsidP="00C04CFF">
            <w:pPr>
              <w:pStyle w:val="af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83621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XJ</w:t>
            </w:r>
            <w:r w:rsidRPr="00283621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  <w:t>60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1</w:t>
            </w:r>
            <w:r w:rsidRPr="00283621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  <w:t xml:space="preserve"> </w:t>
            </w:r>
            <w:r w:rsidRPr="00283621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NRT - DMK (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09</w:t>
            </w:r>
            <w:r w:rsidRPr="009B2C5B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.15-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14</w:t>
            </w:r>
            <w:r w:rsidRPr="009B2C5B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.40</w:t>
            </w:r>
            <w:r w:rsidRPr="00283621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  <w:t>)</w:t>
            </w:r>
            <w: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 xml:space="preserve"> 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07A3D908" w14:textId="6B64091B" w:rsidR="00C04CFF" w:rsidRPr="001E0C67" w:rsidRDefault="00C04CFF" w:rsidP="00C04CFF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E0C67">
              <w:rPr>
                <w:rFonts w:ascii="Segoe UI Symbol" w:hAnsi="Segoe UI Symbol" w:cs="Segoe UI Symbol"/>
                <w:b/>
                <w:bCs/>
                <w:sz w:val="32"/>
                <w:szCs w:val="32"/>
              </w:rPr>
              <w:t>🍽</w:t>
            </w:r>
          </w:p>
        </w:tc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3C9B4B7" w14:textId="0306F6FC" w:rsidR="00C04CFF" w:rsidRPr="002E5E5E" w:rsidRDefault="00C04CFF" w:rsidP="00C04CFF">
            <w:pPr>
              <w:pStyle w:val="af0"/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2E5E5E">
              <w:rPr>
                <w:rFonts w:ascii="TH SarabunPSK" w:hAnsi="TH SarabunPSK" w:cs="TH SarabunPSK"/>
                <w:sz w:val="36"/>
                <w:szCs w:val="36"/>
              </w:rPr>
              <w:t>x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5C269BC8" w14:textId="6C1CD49E" w:rsidR="00C04CFF" w:rsidRPr="002E5E5E" w:rsidRDefault="00C04CFF" w:rsidP="00C04CFF">
            <w:pPr>
              <w:pStyle w:val="af0"/>
              <w:jc w:val="center"/>
              <w:rPr>
                <w:rFonts w:ascii="TH SarabunPSK" w:hAnsi="TH SarabunPSK" w:cs="TH SarabunPSK"/>
                <w:sz w:val="36"/>
                <w:szCs w:val="36"/>
                <w:cs/>
              </w:rPr>
            </w:pPr>
            <w:r w:rsidRPr="002E5E5E">
              <w:rPr>
                <w:rFonts w:ascii="TH SarabunPSK" w:hAnsi="TH SarabunPSK" w:cs="TH SarabunPSK"/>
                <w:sz w:val="36"/>
                <w:szCs w:val="36"/>
              </w:rPr>
              <w:t>x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8413752" w14:textId="6B4B29BB" w:rsidR="00C04CFF" w:rsidRPr="00FC643E" w:rsidRDefault="00C04CFF" w:rsidP="00C04CFF">
            <w:pPr>
              <w:pStyle w:val="af0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541BB8">
              <w:rPr>
                <w:rFonts w:ascii="TH SarabunPSK" w:hAnsi="TH SarabunPSK" w:cs="TH SarabunPSK" w:hint="cs"/>
                <w:b/>
                <w:bCs/>
                <w:sz w:val="28"/>
              </w:rPr>
              <w:sym w:font="Wingdings" w:char="F051"/>
            </w:r>
          </w:p>
          <w:p w14:paraId="57C09278" w14:textId="6776D689" w:rsidR="00C04CFF" w:rsidRPr="006667D2" w:rsidRDefault="00C04CFF" w:rsidP="00C04CFF">
            <w:pPr>
              <w:pStyle w:val="af0"/>
              <w:rPr>
                <w:rFonts w:ascii="TH SarabunPSK" w:hAnsi="TH SarabunPSK" w:cs="TH SarabunPSK"/>
                <w:b/>
                <w:bCs/>
                <w:szCs w:val="24"/>
              </w:rPr>
            </w:pPr>
            <w:r>
              <w:rPr>
                <w:rFonts w:ascii="TH SarabunPSK" w:hAnsi="TH SarabunPSK" w:cs="TH SarabunPSK" w:hint="cs"/>
                <w:b/>
                <w:bCs/>
                <w:color w:val="FF0000"/>
                <w:szCs w:val="24"/>
                <w:cs/>
              </w:rPr>
              <w:t xml:space="preserve">    </w:t>
            </w:r>
            <w:r w:rsidRPr="006667D2">
              <w:rPr>
                <w:rFonts w:ascii="TH SarabunPSK" w:hAnsi="TH SarabunPSK" w:cs="TH SarabunPSK"/>
                <w:b/>
                <w:bCs/>
                <w:color w:val="FF0000"/>
                <w:szCs w:val="24"/>
                <w:cs/>
              </w:rPr>
              <w:t>บริการเซ็ตอาหารและน้ำดื่มบนเครื่อง</w:t>
            </w:r>
          </w:p>
        </w:tc>
      </w:tr>
    </w:tbl>
    <w:p w14:paraId="03C5A9DD" w14:textId="0E2047C7" w:rsidR="00276BB5" w:rsidRPr="00283621" w:rsidRDefault="00276BB5" w:rsidP="00276BB5">
      <w:pPr>
        <w:rPr>
          <w:rFonts w:ascii="TH SarabunPSK" w:hAnsi="TH SarabunPSK" w:cs="TH SarabunPSK"/>
          <w:b/>
          <w:bCs/>
          <w:color w:val="660066"/>
          <w:sz w:val="10"/>
          <w:szCs w:val="10"/>
        </w:rPr>
      </w:pPr>
    </w:p>
    <w:p w14:paraId="0F183102" w14:textId="5910E067" w:rsidR="00BD467E" w:rsidRPr="00BD467E" w:rsidRDefault="00BD467E" w:rsidP="007567FF">
      <w:pPr>
        <w:pStyle w:val="af0"/>
        <w:shd w:val="clear" w:color="auto" w:fill="CA2E75"/>
        <w:tabs>
          <w:tab w:val="left" w:pos="1134"/>
        </w:tabs>
        <w:ind w:left="-142"/>
        <w:rPr>
          <w:rFonts w:ascii="TH SarabunPSK" w:eastAsia="Angsana New" w:hAnsi="TH SarabunPSK" w:cs="TH SarabunPSK"/>
          <w:b/>
          <w:bCs/>
          <w:color w:val="FFFFFF" w:themeColor="background1"/>
          <w:sz w:val="32"/>
          <w:szCs w:val="32"/>
          <w:cs/>
        </w:rPr>
      </w:pPr>
      <w:bookmarkStart w:id="10" w:name="_Hlk199339400"/>
      <w:r>
        <w:rPr>
          <w:rFonts w:ascii="TH SarabunPSK" w:eastAsia="Angsana New" w:hAnsi="TH SarabunPSK" w:cs="TH SarabunPSK" w:hint="cs"/>
          <w:b/>
          <w:bCs/>
          <w:color w:val="FFFFFF" w:themeColor="background1"/>
          <w:sz w:val="32"/>
          <w:szCs w:val="32"/>
          <w:cs/>
        </w:rPr>
        <w:t>วันแรก</w:t>
      </w:r>
      <w:r>
        <w:rPr>
          <w:rFonts w:ascii="TH SarabunPSK" w:eastAsia="Angsana New" w:hAnsi="TH SarabunPSK" w:cs="TH SarabunPSK"/>
          <w:b/>
          <w:bCs/>
          <w:color w:val="FFFFFF" w:themeColor="background1"/>
          <w:sz w:val="32"/>
          <w:szCs w:val="32"/>
          <w:cs/>
        </w:rPr>
        <w:tab/>
      </w:r>
      <w:r>
        <w:rPr>
          <w:rFonts w:ascii="TH SarabunPSK" w:eastAsia="Angsana New" w:hAnsi="TH SarabunPSK" w:cs="TH SarabunPSK"/>
          <w:b/>
          <w:bCs/>
          <w:color w:val="FFFFFF" w:themeColor="background1"/>
          <w:sz w:val="32"/>
          <w:szCs w:val="32"/>
          <w:cs/>
        </w:rPr>
        <w:tab/>
      </w:r>
      <w:r w:rsidR="00FC4A6A" w:rsidRPr="00FC4A6A">
        <w:rPr>
          <w:rFonts w:ascii="TH SarabunPSK" w:eastAsia="Angsana New" w:hAnsi="TH SarabunPSK" w:cs="TH SarabunPSK"/>
          <w:b/>
          <w:bCs/>
          <w:color w:val="FFFFFF" w:themeColor="background1"/>
          <w:sz w:val="32"/>
          <w:szCs w:val="32"/>
          <w:cs/>
        </w:rPr>
        <w:t>สนามบินดอนเมือง (20.30 น.) – สนามบินนาริตะ</w:t>
      </w:r>
    </w:p>
    <w:bookmarkEnd w:id="10"/>
    <w:p w14:paraId="70E4AA91" w14:textId="080F178C" w:rsidR="00276BB5" w:rsidRPr="00FC4A6A" w:rsidRDefault="006667D2" w:rsidP="00FC4A6A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 w:rsidR="00FC4A6A">
        <w:rPr>
          <w:rFonts w:ascii="TH SarabunPSK" w:hAnsi="TH SarabunPSK" w:cs="TH SarabunPSK" w:hint="cs"/>
          <w:b/>
          <w:bCs/>
          <w:sz w:val="32"/>
          <w:szCs w:val="32"/>
          <w:cs/>
        </w:rPr>
        <w:t>0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.30</w:t>
      </w:r>
      <w:r w:rsidR="00276BB5"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   </w:t>
      </w:r>
      <w:r w:rsidR="00276BB5"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276BB5" w:rsidRPr="00FC4A6A">
        <w:rPr>
          <w:rFonts w:ascii="TH SarabunPSK" w:hAnsi="TH SarabunPSK" w:cs="TH SarabunPSK" w:hint="cs"/>
          <w:sz w:val="32"/>
          <w:szCs w:val="32"/>
          <w:cs/>
        </w:rPr>
        <w:t>คณะพร้อมกัน ณ</w:t>
      </w:r>
      <w:r w:rsidR="00276BB5" w:rsidRPr="00FC4A6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276BB5"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สนามบินดอนเมือง </w:t>
      </w:r>
      <w:r w:rsidR="00276BB5" w:rsidRPr="00FC4A6A">
        <w:rPr>
          <w:rFonts w:ascii="TH SarabunPSK" w:hAnsi="TH SarabunPSK" w:cs="TH SarabunPSK" w:hint="cs"/>
          <w:sz w:val="32"/>
          <w:szCs w:val="32"/>
          <w:cs/>
        </w:rPr>
        <w:t>อาคารผู้โดยสารระหว่างประเทศ  เคาน์เตอร์สายการบิน</w:t>
      </w:r>
      <w:r w:rsidR="00276BB5" w:rsidRPr="002D6CE4">
        <w:rPr>
          <w:rFonts w:ascii="TH SarabunPSK" w:hAnsi="TH SarabunPSK" w:cs="TH SarabunPSK" w:hint="cs"/>
        </w:rPr>
        <w:t xml:space="preserve"> </w:t>
      </w:r>
      <w:r w:rsidR="00276BB5" w:rsidRPr="00FC4A6A">
        <w:rPr>
          <w:rFonts w:ascii="TH SarabunPSK" w:hAnsi="TH SarabunPSK" w:cs="TH SarabunPSK" w:hint="cs"/>
          <w:b/>
          <w:bCs/>
          <w:sz w:val="32"/>
          <w:szCs w:val="32"/>
        </w:rPr>
        <w:t>THAI AIR ASIA X</w:t>
      </w:r>
      <w:r w:rsidR="00276BB5" w:rsidRPr="00FC4A6A">
        <w:rPr>
          <w:rFonts w:ascii="TH SarabunPSK" w:hAnsi="TH SarabunPSK" w:cs="TH SarabunPSK" w:hint="cs"/>
          <w:b/>
          <w:bCs/>
          <w:sz w:val="36"/>
          <w:szCs w:val="36"/>
        </w:rPr>
        <w:t xml:space="preserve"> </w:t>
      </w:r>
      <w:r w:rsidR="00276BB5"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>โดยมีเจ้าหน้าที่คอยให้การต้อนรับและอำนวยความสะดวกในการเช็คอิน</w:t>
      </w:r>
    </w:p>
    <w:p w14:paraId="072E3636" w14:textId="52E365E3" w:rsidR="00FC4A6A" w:rsidRPr="00356D07" w:rsidRDefault="00FC4A6A" w:rsidP="00FC4A6A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23</w:t>
      </w:r>
      <w:r w:rsidRPr="00356D07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.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55</w:t>
      </w:r>
      <w:r w:rsidRPr="00356D07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น.</w:t>
      </w: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</w:t>
      </w:r>
      <w:r w:rsidRPr="00356D07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FC4A6A">
        <w:rPr>
          <w:rFonts w:ascii="TH SarabunPSK" w:hAnsi="TH SarabunPSK" w:cs="TH SarabunPSK" w:hint="cs"/>
          <w:sz w:val="32"/>
          <w:szCs w:val="32"/>
          <w:cs/>
        </w:rPr>
        <w:t>นำท่านเดินทางสู่</w:t>
      </w:r>
      <w:r w:rsidRPr="006F0B0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สนามบินนาริตะ ประเทศญี่ปุ่น </w:t>
      </w:r>
      <w:r w:rsidRPr="00FC4A6A">
        <w:rPr>
          <w:rFonts w:ascii="TH SarabunPSK" w:hAnsi="TH SarabunPSK" w:cs="TH SarabunPSK" w:hint="cs"/>
          <w:sz w:val="32"/>
          <w:szCs w:val="32"/>
          <w:cs/>
        </w:rPr>
        <w:t>โดยสายการบิน</w:t>
      </w:r>
      <w:r w:rsidRPr="006F0B0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6F0B0F">
        <w:rPr>
          <w:rFonts w:ascii="TH SarabunPSK" w:hAnsi="TH SarabunPSK" w:cs="TH SarabunPSK" w:hint="cs"/>
          <w:b/>
          <w:bCs/>
          <w:sz w:val="32"/>
          <w:szCs w:val="32"/>
        </w:rPr>
        <w:t>THAI AIR ASIA X (XJ)</w:t>
      </w:r>
      <w:r w:rsidRPr="006F0B0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เที่ยวบินที่ </w:t>
      </w:r>
      <w:r w:rsidRPr="006F0B0F">
        <w:rPr>
          <w:rFonts w:ascii="TH SarabunPSK" w:hAnsi="TH SarabunPSK" w:cs="TH SarabunPSK" w:hint="cs"/>
          <w:b/>
          <w:bCs/>
          <w:sz w:val="32"/>
          <w:szCs w:val="32"/>
        </w:rPr>
        <w:t xml:space="preserve"> XJ6</w:t>
      </w:r>
      <w:r w:rsidRPr="006F0B0F">
        <w:rPr>
          <w:rFonts w:ascii="TH SarabunPSK" w:hAnsi="TH SarabunPSK" w:cs="TH SarabunPSK" w:hint="cs"/>
          <w:b/>
          <w:bCs/>
          <w:sz w:val="32"/>
          <w:szCs w:val="32"/>
          <w:cs/>
        </w:rPr>
        <w:t>0</w:t>
      </w:r>
      <w:r w:rsidR="00131AA8">
        <w:rPr>
          <w:rFonts w:ascii="TH SarabunPSK" w:hAnsi="TH SarabunPSK" w:cs="TH SarabunPSK"/>
          <w:b/>
          <w:bCs/>
          <w:sz w:val="32"/>
          <w:szCs w:val="32"/>
        </w:rPr>
        <w:t>0</w:t>
      </w:r>
      <w:r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ab/>
      </w:r>
      <w:r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ab/>
      </w:r>
      <w:r w:rsidRPr="0072101B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มีบริการอาหารเซ็</w:t>
      </w:r>
      <w:r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ต</w:t>
      </w:r>
      <w:r w:rsidRPr="0072101B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บนเครื่อง+น้ำดื่ม (1)</w:t>
      </w:r>
    </w:p>
    <w:p w14:paraId="0F706FEB" w14:textId="3BAD61CD" w:rsidR="00276BB5" w:rsidRDefault="00FC4A6A" w:rsidP="00276BB5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65408" behindDoc="1" locked="0" layoutInCell="1" allowOverlap="1" wp14:anchorId="3C0DEEC8" wp14:editId="272A771E">
            <wp:simplePos x="0" y="0"/>
            <wp:positionH relativeFrom="margin">
              <wp:align>right</wp:align>
            </wp:positionH>
            <wp:positionV relativeFrom="paragraph">
              <wp:posOffset>6985</wp:posOffset>
            </wp:positionV>
            <wp:extent cx="6005195" cy="2435860"/>
            <wp:effectExtent l="0" t="0" r="0" b="2540"/>
            <wp:wrapSquare wrapText="bothSides"/>
            <wp:docPr id="2069204901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5195" cy="243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589883" w14:textId="4DF34D3B" w:rsidR="009339A2" w:rsidRDefault="009339A2" w:rsidP="00276BB5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b/>
          <w:bCs/>
          <w:sz w:val="22"/>
          <w:szCs w:val="22"/>
        </w:rPr>
      </w:pPr>
    </w:p>
    <w:p w14:paraId="641DA955" w14:textId="77777777" w:rsidR="00FC4A6A" w:rsidRDefault="00FC4A6A" w:rsidP="00276BB5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b/>
          <w:bCs/>
          <w:sz w:val="22"/>
          <w:szCs w:val="22"/>
        </w:rPr>
      </w:pPr>
    </w:p>
    <w:p w14:paraId="5D021740" w14:textId="77777777" w:rsidR="00FC4A6A" w:rsidRDefault="00FC4A6A" w:rsidP="00276BB5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b/>
          <w:bCs/>
          <w:sz w:val="22"/>
          <w:szCs w:val="22"/>
        </w:rPr>
      </w:pPr>
    </w:p>
    <w:p w14:paraId="0134E4B0" w14:textId="77777777" w:rsidR="00FC4A6A" w:rsidRDefault="00FC4A6A" w:rsidP="00276BB5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b/>
          <w:bCs/>
          <w:sz w:val="22"/>
          <w:szCs w:val="22"/>
        </w:rPr>
      </w:pPr>
    </w:p>
    <w:p w14:paraId="5F26E8C0" w14:textId="77777777" w:rsidR="00FC4A6A" w:rsidRDefault="00FC4A6A" w:rsidP="00276BB5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b/>
          <w:bCs/>
          <w:sz w:val="22"/>
          <w:szCs w:val="22"/>
        </w:rPr>
      </w:pPr>
    </w:p>
    <w:p w14:paraId="2F0C2DE1" w14:textId="77777777" w:rsidR="00FC4A6A" w:rsidRDefault="00FC4A6A" w:rsidP="00276BB5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b/>
          <w:bCs/>
          <w:sz w:val="22"/>
          <w:szCs w:val="22"/>
        </w:rPr>
      </w:pPr>
    </w:p>
    <w:p w14:paraId="655081F4" w14:textId="77777777" w:rsidR="00FC4A6A" w:rsidRDefault="00FC4A6A" w:rsidP="00276BB5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b/>
          <w:bCs/>
          <w:sz w:val="22"/>
          <w:szCs w:val="22"/>
        </w:rPr>
      </w:pPr>
    </w:p>
    <w:p w14:paraId="0EA83B26" w14:textId="77777777" w:rsidR="00FC4A6A" w:rsidRDefault="00FC4A6A" w:rsidP="00276BB5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b/>
          <w:bCs/>
          <w:sz w:val="22"/>
          <w:szCs w:val="22"/>
        </w:rPr>
      </w:pPr>
    </w:p>
    <w:p w14:paraId="65360DAA" w14:textId="77777777" w:rsidR="00FC4A6A" w:rsidRDefault="00FC4A6A" w:rsidP="00276BB5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b/>
          <w:bCs/>
          <w:sz w:val="22"/>
          <w:szCs w:val="22"/>
        </w:rPr>
      </w:pPr>
    </w:p>
    <w:p w14:paraId="3D311B50" w14:textId="77777777" w:rsidR="00FC4A6A" w:rsidRDefault="00FC4A6A" w:rsidP="00276BB5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b/>
          <w:bCs/>
          <w:sz w:val="22"/>
          <w:szCs w:val="22"/>
        </w:rPr>
      </w:pPr>
    </w:p>
    <w:p w14:paraId="115464AD" w14:textId="77777777" w:rsidR="00FC4A6A" w:rsidRDefault="00FC4A6A" w:rsidP="00276BB5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b/>
          <w:bCs/>
          <w:sz w:val="22"/>
          <w:szCs w:val="22"/>
        </w:rPr>
      </w:pPr>
    </w:p>
    <w:p w14:paraId="38BB888A" w14:textId="77777777" w:rsidR="00FC4A6A" w:rsidRDefault="00FC4A6A" w:rsidP="00276BB5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b/>
          <w:bCs/>
          <w:sz w:val="22"/>
          <w:szCs w:val="22"/>
        </w:rPr>
      </w:pPr>
    </w:p>
    <w:p w14:paraId="687A24D5" w14:textId="77777777" w:rsidR="00FC4A6A" w:rsidRDefault="00FC4A6A" w:rsidP="008118F9">
      <w:pPr>
        <w:tabs>
          <w:tab w:val="left" w:pos="993"/>
        </w:tabs>
        <w:jc w:val="thaiDistribute"/>
        <w:rPr>
          <w:rFonts w:ascii="TH SarabunPSK" w:hAnsi="TH SarabunPSK" w:cs="TH SarabunPSK" w:hint="cs"/>
          <w:b/>
          <w:bCs/>
          <w:sz w:val="22"/>
          <w:szCs w:val="22"/>
        </w:rPr>
      </w:pPr>
    </w:p>
    <w:p w14:paraId="3C92250C" w14:textId="77777777" w:rsidR="00FC4A6A" w:rsidRPr="009339A2" w:rsidRDefault="00FC4A6A" w:rsidP="00276BB5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b/>
          <w:bCs/>
          <w:sz w:val="22"/>
          <w:szCs w:val="22"/>
        </w:rPr>
      </w:pPr>
    </w:p>
    <w:p w14:paraId="00AF06A3" w14:textId="77777777" w:rsidR="00FE4F22" w:rsidRDefault="006F0B0F" w:rsidP="00FE4F22">
      <w:pPr>
        <w:shd w:val="clear" w:color="auto" w:fill="CA2E75"/>
        <w:tabs>
          <w:tab w:val="left" w:pos="993"/>
        </w:tabs>
        <w:ind w:left="-142"/>
        <w:jc w:val="thaiDistribute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BD467E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วัน</w:t>
      </w:r>
      <w:r w:rsidRPr="00BD467E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ที่สอง</w:t>
      </w:r>
      <w:r w:rsidRPr="00BD467E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ab/>
      </w:r>
      <w:r w:rsidR="009B2C5B" w:rsidRPr="00BD467E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ab/>
      </w:r>
      <w:r w:rsidR="00FE4F22" w:rsidRPr="00FE4F22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 xml:space="preserve">สนามบินนาริตะ – เมืองโตเกียว - วัดอาซากุสะ – ถนนนากามิเซะ - วัดแมวกวัก – จังหวัดคานากาวะ – </w:t>
      </w:r>
    </w:p>
    <w:p w14:paraId="288AA4C3" w14:textId="348E55DD" w:rsidR="0022438B" w:rsidRPr="00BD467E" w:rsidRDefault="00FE4F22" w:rsidP="00FE4F22">
      <w:pPr>
        <w:shd w:val="clear" w:color="auto" w:fill="CA2E75"/>
        <w:tabs>
          <w:tab w:val="left" w:pos="993"/>
        </w:tabs>
        <w:ind w:left="-142"/>
        <w:jc w:val="thaiDistribute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ab/>
      </w:r>
      <w:r w:rsidRPr="00FE4F22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ชมงานเทศกาลประดับไฟซากามิโกะ</w:t>
      </w:r>
      <w:r w:rsidR="00C04CFF" w:rsidRPr="00C04CFF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 xml:space="preserve"> </w:t>
      </w:r>
    </w:p>
    <w:p w14:paraId="31633D9B" w14:textId="77777777" w:rsidR="009B2C5B" w:rsidRPr="007567FF" w:rsidRDefault="009B2C5B" w:rsidP="007567FF">
      <w:pPr>
        <w:shd w:val="clear" w:color="auto" w:fill="F6DAE7"/>
        <w:tabs>
          <w:tab w:val="left" w:pos="993"/>
        </w:tabs>
        <w:ind w:left="1440" w:hanging="1582"/>
        <w:jc w:val="center"/>
        <w:rPr>
          <w:rFonts w:ascii="TH SarabunPSK" w:eastAsia="Angsana New" w:hAnsi="TH SarabunPSK" w:cs="TH SarabunPSK"/>
          <w:b/>
          <w:bCs/>
          <w:color w:val="000000" w:themeColor="text1"/>
          <w:sz w:val="32"/>
          <w:szCs w:val="32"/>
        </w:rPr>
      </w:pPr>
      <w:r w:rsidRPr="007567FF">
        <w:rPr>
          <w:rFonts w:ascii="TH SarabunPSK" w:eastAsia="Angsana New" w:hAnsi="TH SarabunPSK" w:cs="TH SarabunPSK" w:hint="cs"/>
          <w:b/>
          <w:bCs/>
          <w:color w:val="000000" w:themeColor="text1"/>
          <w:sz w:val="32"/>
          <w:szCs w:val="32"/>
          <w:cs/>
        </w:rPr>
        <w:t>**ใช้เวลาเดินทางโดยประมาณ 6 ชั่วโมง เวลาท้องถิ่นประเทศญี่ปุ่นเร็วกว่าประเทศไทย 2 ชั่วโมง</w:t>
      </w:r>
    </w:p>
    <w:p w14:paraId="3D031BA8" w14:textId="47A48A1D" w:rsidR="000B1DEF" w:rsidRPr="007567FF" w:rsidRDefault="009B2C5B" w:rsidP="007567FF">
      <w:pPr>
        <w:shd w:val="clear" w:color="auto" w:fill="F6DAE7"/>
        <w:tabs>
          <w:tab w:val="left" w:pos="993"/>
        </w:tabs>
        <w:ind w:left="1418" w:hanging="1560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7567FF">
        <w:rPr>
          <w:rFonts w:ascii="TH SarabunPSK" w:eastAsia="Angsana New" w:hAnsi="TH SarabunPSK" w:cs="TH SarabunPSK" w:hint="cs"/>
          <w:b/>
          <w:bCs/>
          <w:color w:val="000000" w:themeColor="text1"/>
          <w:sz w:val="32"/>
          <w:szCs w:val="32"/>
          <w:cs/>
        </w:rPr>
        <w:t>กรุณาปรับเปลี่ยนนาฬิกาของท่าน เพื่อความสะดวกต่อการนัดหมาย**</w:t>
      </w:r>
    </w:p>
    <w:p w14:paraId="102ABCE8" w14:textId="3513BBF5" w:rsidR="00FE4F22" w:rsidRPr="00FE4F22" w:rsidRDefault="00FE4F22" w:rsidP="00FE4F22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Arial Unicode MS" w:hAnsi="TH SarabunPSK" w:cs="TH SarabunPSK" w:hint="cs"/>
          <w:noProof/>
          <w:sz w:val="32"/>
          <w:szCs w:val="32"/>
          <w:lang w:val="th-TH"/>
          <w14:ligatures w14:val="standardContextual"/>
        </w:rPr>
        <w:drawing>
          <wp:anchor distT="0" distB="0" distL="114300" distR="114300" simplePos="0" relativeHeight="251728896" behindDoc="0" locked="0" layoutInCell="1" allowOverlap="1" wp14:anchorId="57A96226" wp14:editId="3D7EDB78">
            <wp:simplePos x="0" y="0"/>
            <wp:positionH relativeFrom="margin">
              <wp:align>right</wp:align>
            </wp:positionH>
            <wp:positionV relativeFrom="paragraph">
              <wp:posOffset>3486175</wp:posOffset>
            </wp:positionV>
            <wp:extent cx="7028815" cy="3159760"/>
            <wp:effectExtent l="0" t="0" r="635" b="2540"/>
            <wp:wrapSquare wrapText="bothSides"/>
            <wp:docPr id="715297266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297266" name="รูปภาพ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8815" cy="315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0B0F" w:rsidRPr="006F0B0F">
        <w:rPr>
          <w:rFonts w:ascii="TH SarabunPSK" w:hAnsi="TH SarabunPSK" w:cs="TH SarabunPSK"/>
          <w:b/>
          <w:bCs/>
          <w:sz w:val="32"/>
          <w:szCs w:val="32"/>
        </w:rPr>
        <w:t>10.</w:t>
      </w:r>
      <w:r w:rsidR="009B2C5B"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  <w:r w:rsidR="006F0B0F" w:rsidRPr="006F0B0F">
        <w:rPr>
          <w:rFonts w:ascii="TH SarabunPSK" w:hAnsi="TH SarabunPSK" w:cs="TH SarabunPSK"/>
          <w:b/>
          <w:bCs/>
          <w:sz w:val="32"/>
          <w:szCs w:val="32"/>
        </w:rPr>
        <w:t>5</w:t>
      </w:r>
      <w:r w:rsidR="006F0B0F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r w:rsidR="00276BB5" w:rsidRPr="006F0B0F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น.</w:t>
      </w:r>
      <w:r w:rsidR="00276BB5" w:rsidRPr="006F0B0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</w:t>
      </w:r>
      <w:r w:rsidR="00276BB5" w:rsidRPr="006F0B0F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9B2C5B" w:rsidRPr="00FE4F22">
        <w:rPr>
          <w:rFonts w:ascii="TH SarabunPSK" w:hAnsi="TH SarabunPSK" w:cs="TH SarabunPSK" w:hint="cs"/>
          <w:sz w:val="32"/>
          <w:szCs w:val="32"/>
          <w:cs/>
        </w:rPr>
        <w:t xml:space="preserve">เดินทางถึงสนามบินนาริตะ ประเทศญี่ปุ่น หลังจากผ่านพิธีตรวจคนเข้าเมืองและศุลกากรแล้ว นำท่านขึ้นรถโค้ชปรับอากาศ </w:t>
      </w:r>
      <w:r w:rsidR="00903D49" w:rsidRPr="00FE4F22">
        <w:rPr>
          <w:rFonts w:ascii="TH SarabunPSK" w:hAnsi="TH SarabunPSK" w:cs="TH SarabunPSK" w:hint="cs"/>
          <w:sz w:val="32"/>
          <w:szCs w:val="32"/>
          <w:cs/>
        </w:rPr>
        <w:t>เดินทาง</w:t>
      </w:r>
      <w:r w:rsidR="0002696B" w:rsidRPr="00FE4F22">
        <w:rPr>
          <w:rFonts w:ascii="TH SarabunPSK" w:hAnsi="TH SarabunPSK" w:cs="TH SarabunPSK" w:hint="cs"/>
          <w:sz w:val="32"/>
          <w:szCs w:val="32"/>
          <w:cs/>
        </w:rPr>
        <w:t>ออกจากสนามบิน เพื่อ</w:t>
      </w:r>
      <w:r w:rsidR="00903D49" w:rsidRPr="00FE4F2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2696B" w:rsidRPr="00FE4F22">
        <w:rPr>
          <w:rFonts w:ascii="TH SarabunPSK" w:hAnsi="TH SarabunPSK" w:cs="TH SarabunPSK" w:hint="cs"/>
          <w:sz w:val="32"/>
          <w:szCs w:val="32"/>
          <w:cs/>
        </w:rPr>
        <w:t>นำท่านเดินทางสู่</w:t>
      </w:r>
      <w:r w:rsidR="0002696B" w:rsidRPr="00FE4F2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903D49" w:rsidRPr="00FE4F22"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เมืองโตเกียว</w:t>
      </w:r>
      <w:r w:rsidR="00903D49" w:rsidRPr="00FE4F22">
        <w:rPr>
          <w:rFonts w:ascii="TH SarabunPSK" w:hAnsi="TH SarabunPSK" w:cs="TH SarabunPSK" w:hint="cs"/>
          <w:sz w:val="32"/>
          <w:szCs w:val="32"/>
          <w:cs/>
        </w:rPr>
        <w:t xml:space="preserve"> (ใช้เวลาเดินทางประมาณ </w:t>
      </w:r>
      <w:r w:rsidR="00903D49" w:rsidRPr="00FE4F22">
        <w:rPr>
          <w:rFonts w:ascii="TH SarabunPSK" w:hAnsi="TH SarabunPSK" w:cs="TH SarabunPSK" w:hint="cs"/>
          <w:sz w:val="32"/>
          <w:szCs w:val="32"/>
        </w:rPr>
        <w:t xml:space="preserve">1 </w:t>
      </w:r>
      <w:r w:rsidR="00903D49" w:rsidRPr="00FE4F22">
        <w:rPr>
          <w:rFonts w:ascii="TH SarabunPSK" w:hAnsi="TH SarabunPSK" w:cs="TH SarabunPSK" w:hint="cs"/>
          <w:sz w:val="32"/>
          <w:szCs w:val="32"/>
          <w:cs/>
        </w:rPr>
        <w:t xml:space="preserve">ชั่วโมง) </w:t>
      </w:r>
      <w:r w:rsidRPr="00FE4F22">
        <w:rPr>
          <w:rFonts w:ascii="TH SarabunPSK" w:hAnsi="TH SarabunPSK" w:cs="TH SarabunPSK" w:hint="cs"/>
          <w:sz w:val="32"/>
          <w:szCs w:val="32"/>
          <w:cs/>
        </w:rPr>
        <w:t xml:space="preserve">พาท่านสักการะ ที่ </w:t>
      </w:r>
      <w:r w:rsidRPr="00FE4F22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วัดอาซากุสะ</w:t>
      </w:r>
      <w:r w:rsidRPr="00FE4F22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(</w:t>
      </w:r>
      <w:r w:rsidRPr="00FE4F22">
        <w:rPr>
          <w:rFonts w:ascii="TH SarabunPSK" w:hAnsi="TH SarabunPSK" w:cs="TH SarabunPSK" w:hint="cs"/>
          <w:color w:val="000000"/>
          <w:sz w:val="32"/>
          <w:szCs w:val="32"/>
        </w:rPr>
        <w:t>Asakusa Temple</w:t>
      </w:r>
      <w:r w:rsidRPr="00FE4F22">
        <w:rPr>
          <w:rFonts w:ascii="TH SarabunPSK" w:hAnsi="TH SarabunPSK" w:cs="TH SarabunPSK" w:hint="cs"/>
          <w:color w:val="000000"/>
          <w:sz w:val="32"/>
          <w:szCs w:val="32"/>
          <w:cs/>
        </w:rPr>
        <w:t>)</w:t>
      </w:r>
      <w:r w:rsidRPr="00FE4F22">
        <w:rPr>
          <w:rFonts w:ascii="TH SarabunPSK" w:eastAsia="Arial Unicode MS" w:hAnsi="TH SarabunPSK" w:cs="TH SarabunPSK" w:hint="cs"/>
          <w:color w:val="000000"/>
          <w:sz w:val="32"/>
          <w:szCs w:val="32"/>
          <w:cs/>
        </w:rPr>
        <w:t xml:space="preserve"> วัดที่ได้ชื่อว่าเป็นวัดที่มีความศักดิ์สิทธิ์และได้รับความเคารพนับถือมากที่สุดแห่งหนึ่งในกรุงโตเกียวภายในประดิษฐานองค์เจ้าแม่กวนอิมทองคำที่มักจะมีผู้คนมากราบไหว้ขอพรเพื่อความเป็นสิริมงคลตลอดทั้งปีประกอบกับภายในวัดยังเป็นที่ตั้งของโคมไฟยักษ์ที่มีขนาดใหญ่ที่สุดในโลกด้วยความสูง</w:t>
      </w:r>
      <w:r w:rsidRPr="00FE4F22">
        <w:rPr>
          <w:rFonts w:ascii="TH SarabunPSK" w:eastAsia="Arial Unicode MS" w:hAnsi="TH SarabunPSK" w:cs="TH SarabunPSK" w:hint="cs"/>
          <w:color w:val="000000"/>
          <w:sz w:val="32"/>
          <w:szCs w:val="32"/>
        </w:rPr>
        <w:t xml:space="preserve">4.5 </w:t>
      </w:r>
      <w:r w:rsidRPr="00FE4F22">
        <w:rPr>
          <w:rFonts w:ascii="TH SarabunPSK" w:eastAsia="Arial Unicode MS" w:hAnsi="TH SarabunPSK" w:cs="TH SarabunPSK" w:hint="cs"/>
          <w:color w:val="000000"/>
          <w:sz w:val="32"/>
          <w:szCs w:val="32"/>
          <w:cs/>
        </w:rPr>
        <w:t>เมตรซึ่งแขวนห้อยอยู่ ณ ประตูทางเข้าที่อยู่ด้านหน้าสุดของวัดที่มีชื่อว่า “ประตูฟ้าคำรณ”บริเวณทางเข้าสู่ตัววิหารจะมี</w:t>
      </w:r>
      <w:r w:rsidRPr="00FE4F22">
        <w:rPr>
          <w:rFonts w:ascii="TH SarabunPSK" w:eastAsia="Arial Unicode MS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FE4F22">
        <w:rPr>
          <w:rFonts w:ascii="TH SarabunPSK" w:eastAsia="Arial Unicode MS" w:hAnsi="TH SarabunPSK" w:cs="TH SarabunPSK" w:hint="cs"/>
          <w:b/>
          <w:bCs/>
          <w:color w:val="000000"/>
          <w:sz w:val="32"/>
          <w:szCs w:val="32"/>
        </w:rPr>
        <w:t>“</w:t>
      </w:r>
      <w:r w:rsidRPr="00FE4F22">
        <w:rPr>
          <w:rFonts w:ascii="TH SarabunPSK" w:eastAsia="Arial Unicode MS" w:hAnsi="TH SarabunPSK" w:cs="TH SarabunPSK" w:hint="cs"/>
          <w:b/>
          <w:bCs/>
          <w:color w:val="000000"/>
          <w:sz w:val="32"/>
          <w:szCs w:val="32"/>
          <w:cs/>
        </w:rPr>
        <w:t>ถนนนากามิเซะ</w:t>
      </w:r>
      <w:r w:rsidRPr="00FE4F22">
        <w:rPr>
          <w:rFonts w:ascii="TH SarabunPSK" w:eastAsia="Arial Unicode MS" w:hAnsi="TH SarabunPSK" w:cs="TH SarabunPSK" w:hint="cs"/>
          <w:b/>
          <w:bCs/>
          <w:color w:val="000000"/>
          <w:sz w:val="32"/>
          <w:szCs w:val="32"/>
        </w:rPr>
        <w:t>”</w:t>
      </w:r>
      <w:r w:rsidRPr="00FE4F22">
        <w:rPr>
          <w:rFonts w:ascii="TH SarabunPSK" w:eastAsia="Arial Unicode MS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FE4F22">
        <w:rPr>
          <w:rFonts w:ascii="TH SarabunPSK" w:eastAsia="Arial Unicode MS" w:hAnsi="TH SarabunPSK" w:cs="TH SarabunPSK" w:hint="cs"/>
          <w:color w:val="000000"/>
          <w:sz w:val="32"/>
          <w:szCs w:val="32"/>
          <w:cs/>
        </w:rPr>
        <w:t>ซึ่งเป็นที่ตั้งของร้านค้าขายของที่ระลึกพื้นเมืองต่างๆมากมายเช่นหน้ากาก ของเล่น รองเท้า พวงกุญแจ ของที่ระลึก และขนมนานาชนิดทั้งเมล่อนปังในตำนาน ดังโงะหนึบหนับและน้องปลาขนมไทยากิ ฯลฯ ให้ทุกท่านได้เลือกซื้อเป็นของฝากของที่ระลึก</w:t>
      </w:r>
      <w:r w:rsidRPr="00FE4F22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FE4F22">
        <w:rPr>
          <w:rFonts w:ascii="TH SarabunPSK" w:eastAsia="Arial Unicode MS" w:hAnsi="TH SarabunPSK" w:cs="TH SarabunPSK" w:hint="cs"/>
          <w:color w:val="000000"/>
          <w:sz w:val="32"/>
          <w:szCs w:val="32"/>
          <w:cs/>
        </w:rPr>
        <w:t xml:space="preserve">ให้จากนั้นนำท่านแวะถ่ายรูปกับ </w:t>
      </w:r>
      <w:r w:rsidRPr="00FE4F22">
        <w:rPr>
          <w:rFonts w:ascii="TH SarabunPSK" w:eastAsia="Arial Unicode MS" w:hAnsi="TH SarabunPSK" w:cs="TH SarabunPSK" w:hint="cs"/>
          <w:b/>
          <w:bCs/>
          <w:color w:val="000000"/>
          <w:sz w:val="32"/>
          <w:szCs w:val="32"/>
        </w:rPr>
        <w:t>“TOKYO SKYTREE”</w:t>
      </w:r>
      <w:r w:rsidRPr="00FE4F22">
        <w:rPr>
          <w:rFonts w:ascii="TH SarabunPSK" w:eastAsia="Arial Unicode MS" w:hAnsi="TH SarabunPSK" w:cs="TH SarabunPSK" w:hint="cs"/>
          <w:b/>
          <w:bCs/>
          <w:color w:val="9933FF"/>
          <w:sz w:val="32"/>
          <w:szCs w:val="32"/>
        </w:rPr>
        <w:t xml:space="preserve"> </w:t>
      </w:r>
      <w:r w:rsidRPr="00FE4F22">
        <w:rPr>
          <w:rFonts w:ascii="TH SarabunPSK" w:eastAsia="Arial Unicode MS" w:hAnsi="TH SarabunPSK" w:cs="TH SarabunPSK" w:hint="cs"/>
          <w:color w:val="FF0000"/>
          <w:sz w:val="32"/>
          <w:szCs w:val="32"/>
          <w:cs/>
        </w:rPr>
        <w:t>(ด้านนอก)</w:t>
      </w:r>
      <w:r w:rsidRPr="00FE4F22">
        <w:rPr>
          <w:rFonts w:ascii="TH SarabunPSK" w:eastAsia="Arial Unicode MS" w:hAnsi="TH SarabunPSK" w:cs="TH SarabunPSK" w:hint="cs"/>
          <w:color w:val="9933FF"/>
          <w:sz w:val="32"/>
          <w:szCs w:val="32"/>
          <w:cs/>
        </w:rPr>
        <w:t xml:space="preserve"> </w:t>
      </w:r>
      <w:r w:rsidRPr="00FE4F22">
        <w:rPr>
          <w:rFonts w:ascii="TH SarabunPSK" w:eastAsia="Arial Unicode MS" w:hAnsi="TH SarabunPSK" w:cs="TH SarabunPSK" w:hint="cs"/>
          <w:sz w:val="32"/>
          <w:szCs w:val="32"/>
          <w:cs/>
        </w:rPr>
        <w:t>ที่บริเวณสะพานข้ามแม่น้ำสุมิดะหนึ่งในแลนด์มาร์คของโตเกียวเป็นหอคอยส่งสัญญาณโทรทัศน์ที่เป็นสิ่งปลูกสร้างที่สูงที่สุดในญี่ปุ่นและเป็นหอคอยที่สูงสุดในโลกตั้งอยู่ที่เขตสุมิดะหน้าที่หลักของโตเกียวสกายทรีคือการกระจายสัญญาณสื่อสารแบบดิจิตอลและโตเกียวสกายทรียังแทรกความเป็นมาของท้องถิ่นเอาไว้ด้วยความสูงของหอคอย</w:t>
      </w:r>
      <w:r w:rsidRPr="00FE4F22">
        <w:rPr>
          <w:rFonts w:ascii="TH SarabunPSK" w:eastAsia="Arial Unicode MS" w:hAnsi="TH SarabunPSK" w:cs="TH SarabunPSK" w:hint="cs"/>
          <w:sz w:val="32"/>
          <w:szCs w:val="32"/>
        </w:rPr>
        <w:t xml:space="preserve"> 634 </w:t>
      </w:r>
      <w:r w:rsidRPr="00FE4F22">
        <w:rPr>
          <w:rFonts w:ascii="TH SarabunPSK" w:eastAsia="Arial Unicode MS" w:hAnsi="TH SarabunPSK" w:cs="TH SarabunPSK" w:hint="cs"/>
          <w:sz w:val="32"/>
          <w:szCs w:val="32"/>
          <w:cs/>
        </w:rPr>
        <w:t xml:space="preserve">เมตร มาจาก มุซาชิคุนิชื่อเรียกในอดีตของแถบนี้ซึ่งตัวเลข </w:t>
      </w:r>
      <w:r w:rsidRPr="00FE4F22">
        <w:rPr>
          <w:rFonts w:ascii="TH SarabunPSK" w:eastAsia="Arial Unicode MS" w:hAnsi="TH SarabunPSK" w:cs="TH SarabunPSK" w:hint="cs"/>
          <w:sz w:val="32"/>
          <w:szCs w:val="32"/>
        </w:rPr>
        <w:t xml:space="preserve">634 </w:t>
      </w:r>
      <w:r w:rsidRPr="00FE4F22">
        <w:rPr>
          <w:rFonts w:ascii="TH SarabunPSK" w:eastAsia="Arial Unicode MS" w:hAnsi="TH SarabunPSK" w:cs="TH SarabunPSK" w:hint="cs"/>
          <w:sz w:val="32"/>
          <w:szCs w:val="32"/>
          <w:cs/>
        </w:rPr>
        <w:t>สามารถอ่านตามเสียงตัวเลขเป็นมุซาชิ</w:t>
      </w:r>
    </w:p>
    <w:p w14:paraId="3F0260C6" w14:textId="77777777" w:rsidR="00FE4F22" w:rsidRDefault="00FE4F22" w:rsidP="0002696B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FE4F22">
        <w:rPr>
          <w:rFonts w:ascii="TH SarabunPSK" w:hAnsi="TH SarabunPSK" w:cs="TH SarabunPSK" w:hint="cs"/>
          <w:sz w:val="32"/>
          <w:szCs w:val="32"/>
          <w:cs/>
        </w:rPr>
        <w:t>จากนั้นเดินทางสู่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903D49" w:rsidRPr="00FB6537">
        <w:rPr>
          <w:rFonts w:ascii="TH SarabunPSK" w:hAnsi="TH SarabunPSK" w:cs="TH SarabunPSK" w:hint="cs"/>
          <w:b/>
          <w:bCs/>
          <w:sz w:val="32"/>
          <w:szCs w:val="32"/>
          <w:cs/>
        </w:rPr>
        <w:t>วัดโกโทคุจิ</w:t>
      </w:r>
      <w:r w:rsidR="00903D49">
        <w:rPr>
          <w:rFonts w:ascii="TH SarabunPSK" w:hAnsi="TH SarabunPSK" w:cs="TH SarabunPSK" w:hint="cs"/>
          <w:sz w:val="32"/>
          <w:szCs w:val="32"/>
          <w:cs/>
        </w:rPr>
        <w:t xml:space="preserve"> หรือ </w:t>
      </w:r>
      <w:r w:rsidR="00903D49" w:rsidRPr="00C04CFF">
        <w:rPr>
          <w:rFonts w:ascii="TH SarabunPSK" w:hAnsi="TH SarabunPSK" w:cs="TH SarabunPSK" w:hint="cs"/>
          <w:b/>
          <w:bCs/>
          <w:sz w:val="32"/>
          <w:szCs w:val="32"/>
          <w:cs/>
        </w:rPr>
        <w:t>วัดแมวกวัก</w:t>
      </w:r>
      <w:r w:rsidR="00903D4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03D49" w:rsidRPr="00FB6537">
        <w:rPr>
          <w:rFonts w:ascii="TH SarabunPSK" w:hAnsi="TH SarabunPSK" w:cs="TH SarabunPSK"/>
          <w:sz w:val="32"/>
          <w:szCs w:val="32"/>
          <w:cs/>
        </w:rPr>
        <w:t>วัดโกโทคุจิ (</w:t>
      </w:r>
      <w:proofErr w:type="spellStart"/>
      <w:r w:rsidR="00903D49" w:rsidRPr="00FB6537">
        <w:rPr>
          <w:rFonts w:ascii="TH SarabunPSK" w:hAnsi="TH SarabunPSK" w:cs="TH SarabunPSK"/>
          <w:sz w:val="32"/>
          <w:szCs w:val="32"/>
        </w:rPr>
        <w:t>Gotokuji</w:t>
      </w:r>
      <w:proofErr w:type="spellEnd"/>
      <w:r w:rsidR="00903D49" w:rsidRPr="00FB6537">
        <w:rPr>
          <w:rFonts w:ascii="TH SarabunPSK" w:hAnsi="TH SarabunPSK" w:cs="TH SarabunPSK"/>
          <w:sz w:val="32"/>
          <w:szCs w:val="32"/>
        </w:rPr>
        <w:t xml:space="preserve"> Temple) </w:t>
      </w:r>
      <w:r w:rsidR="00903D49" w:rsidRPr="00FB6537">
        <w:rPr>
          <w:rFonts w:ascii="TH SarabunPSK" w:hAnsi="TH SarabunPSK" w:cs="TH SarabunPSK"/>
          <w:sz w:val="32"/>
          <w:szCs w:val="32"/>
          <w:cs/>
        </w:rPr>
        <w:t>ตั้งอยู่ในย่านเซตางายะ โตเกียว เป็นวัดพุทธสายเซนที่มีชื่อเสียงในฐานะต้นกำเนิดของ “</w:t>
      </w:r>
      <w:r w:rsidR="00903D49" w:rsidRPr="00FB6537">
        <w:rPr>
          <w:rFonts w:ascii="TH SarabunPSK" w:hAnsi="TH SarabunPSK" w:cs="TH SarabunPSK"/>
          <w:b/>
          <w:bCs/>
          <w:sz w:val="32"/>
          <w:szCs w:val="32"/>
          <w:cs/>
        </w:rPr>
        <w:t>แมวกวัก</w:t>
      </w:r>
      <w:r w:rsidR="00903D49" w:rsidRPr="00FB6537">
        <w:rPr>
          <w:rFonts w:ascii="TH SarabunPSK" w:hAnsi="TH SarabunPSK" w:cs="TH SarabunPSK"/>
          <w:sz w:val="32"/>
          <w:szCs w:val="32"/>
          <w:cs/>
        </w:rPr>
        <w:t>” หรือ มะเนะกิเนะโกะ สัญลักษณ์แห่งโชคลาภที่เป็นที่รู้จักไปทั่วโลก ความโดดเด่นของวัดนี้อยู่ที่บริเวณลานด้านข้างศาลเจ้า ซึ่งเต็มไปด้วยรูปปั้นแมวกวักสีขาวนับพันตัวที่ผู้คนมาถวายเพื่อขอพรในด้านการค้า ความสำเร็จ หรือความโชคดี</w:t>
      </w:r>
      <w:r w:rsidR="00903D4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03D49" w:rsidRPr="00FB6537">
        <w:rPr>
          <w:rFonts w:ascii="TH SarabunPSK" w:hAnsi="TH SarabunPSK" w:cs="TH SarabunPSK"/>
          <w:sz w:val="32"/>
          <w:szCs w:val="32"/>
          <w:cs/>
        </w:rPr>
        <w:t>บรรยากาศภายในวัดเงียบสงบและเป็นกันเอง รายล้อมด้วยต้นไม้ใหญ่และอาคารไม้แบบญี่ปุ่นดั้งเดิม</w:t>
      </w:r>
      <w:r w:rsidR="00903D4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03D49" w:rsidRPr="00FB6537">
        <w:rPr>
          <w:rFonts w:ascii="TH SarabunPSK" w:hAnsi="TH SarabunPSK" w:cs="TH SarabunPSK"/>
          <w:sz w:val="32"/>
          <w:szCs w:val="32"/>
          <w:cs/>
        </w:rPr>
        <w:t>นอกจากแมวกวัก วัดโกโทคุจิยังมีประวัติศาสตร์เกี่ยวข้องกับตระกูลไออิ (</w:t>
      </w:r>
      <w:proofErr w:type="spellStart"/>
      <w:r w:rsidR="00903D49" w:rsidRPr="00FB6537">
        <w:rPr>
          <w:rFonts w:ascii="TH SarabunPSK" w:hAnsi="TH SarabunPSK" w:cs="TH SarabunPSK"/>
          <w:sz w:val="32"/>
          <w:szCs w:val="32"/>
        </w:rPr>
        <w:t>Ii</w:t>
      </w:r>
      <w:proofErr w:type="spellEnd"/>
      <w:r w:rsidR="00903D49" w:rsidRPr="00FB6537">
        <w:rPr>
          <w:rFonts w:ascii="TH SarabunPSK" w:hAnsi="TH SarabunPSK" w:cs="TH SarabunPSK"/>
          <w:sz w:val="32"/>
          <w:szCs w:val="32"/>
        </w:rPr>
        <w:t xml:space="preserve"> clan) </w:t>
      </w:r>
      <w:r w:rsidR="00903D49" w:rsidRPr="00FB6537">
        <w:rPr>
          <w:rFonts w:ascii="TH SarabunPSK" w:hAnsi="TH SarabunPSK" w:cs="TH SarabunPSK"/>
          <w:sz w:val="32"/>
          <w:szCs w:val="32"/>
          <w:cs/>
        </w:rPr>
        <w:t>ซึ่งเป็นตระกูลซามูไรสำคัญในยุคเอโดะ และมีสุสานของสมาชิกตระกูลตั้งอยู่ภายในวัดด้วย</w:t>
      </w:r>
      <w:r w:rsidR="00903D4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03D49" w:rsidRPr="00FB6537">
        <w:rPr>
          <w:rFonts w:ascii="TH SarabunPSK" w:hAnsi="TH SarabunPSK" w:cs="TH SarabunPSK"/>
          <w:sz w:val="32"/>
          <w:szCs w:val="32"/>
          <w:cs/>
        </w:rPr>
        <w:t xml:space="preserve">แม้จะไม่ได้ตั้งอยู่ในย่านท่องเที่ยวยอดนิยม </w:t>
      </w:r>
    </w:p>
    <w:p w14:paraId="5C8FBF31" w14:textId="77777777" w:rsidR="00FE4F22" w:rsidRDefault="00FE4F22" w:rsidP="0002696B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</w:p>
    <w:p w14:paraId="4294FBBA" w14:textId="77777777" w:rsidR="00FE4F22" w:rsidRPr="00FE4F22" w:rsidRDefault="00FE4F22" w:rsidP="0002696B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sz w:val="14"/>
          <w:szCs w:val="14"/>
        </w:rPr>
      </w:pPr>
    </w:p>
    <w:p w14:paraId="1507435B" w14:textId="2F480A79" w:rsidR="00FC4A6A" w:rsidRPr="00FC4A6A" w:rsidRDefault="00FE4F22" w:rsidP="0002696B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706368" behindDoc="0" locked="0" layoutInCell="1" allowOverlap="1" wp14:anchorId="7F6C1FB1" wp14:editId="52C8D67B">
            <wp:simplePos x="0" y="0"/>
            <wp:positionH relativeFrom="margin">
              <wp:align>right</wp:align>
            </wp:positionH>
            <wp:positionV relativeFrom="paragraph">
              <wp:posOffset>581025</wp:posOffset>
            </wp:positionV>
            <wp:extent cx="6999605" cy="2985770"/>
            <wp:effectExtent l="0" t="0" r="0" b="5080"/>
            <wp:wrapTopAndBottom/>
            <wp:docPr id="63038626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386263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9605" cy="2985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903D49" w:rsidRPr="00FB6537">
        <w:rPr>
          <w:rFonts w:ascii="TH SarabunPSK" w:hAnsi="TH SarabunPSK" w:cs="TH SarabunPSK"/>
          <w:sz w:val="32"/>
          <w:szCs w:val="32"/>
          <w:cs/>
        </w:rPr>
        <w:t>แต่การเดินทางไปเยือนวัดโกโทคุจิถือเป็นโอกาสดีในการสัมผัสอีกมุมหนึ่งของโตเกียว</w:t>
      </w:r>
      <w:r w:rsidR="00903D49">
        <w:rPr>
          <w:rFonts w:ascii="TH SarabunPSK" w:hAnsi="TH SarabunPSK" w:cs="TH SarabunPSK" w:hint="cs"/>
          <w:sz w:val="32"/>
          <w:szCs w:val="32"/>
          <w:cs/>
        </w:rPr>
        <w:t xml:space="preserve"> ให้ท่านได้อิสระถ่ายภาพกับเหล่าบรรดารูปปั้นแมวกวัก และเก็บความประทับใจกับบรรยากาศโดยรอบ </w:t>
      </w:r>
    </w:p>
    <w:p w14:paraId="59DD40F4" w14:textId="4F8390BC" w:rsidR="007567FF" w:rsidRPr="007567FF" w:rsidRDefault="007567FF" w:rsidP="007567FF">
      <w:pPr>
        <w:tabs>
          <w:tab w:val="left" w:pos="851"/>
        </w:tabs>
        <w:ind w:left="1440"/>
        <w:jc w:val="thaiDistribute"/>
        <w:rPr>
          <w:rFonts w:ascii="TH SarabunPSK" w:eastAsia="Angsana New" w:hAnsi="TH SarabunPSK" w:cs="TH SarabunPSK"/>
          <w:color w:val="000000" w:themeColor="text1"/>
          <w:sz w:val="14"/>
          <w:szCs w:val="14"/>
        </w:rPr>
      </w:pPr>
    </w:p>
    <w:p w14:paraId="0230BB07" w14:textId="1153537B" w:rsidR="004E1108" w:rsidRPr="004E1108" w:rsidRDefault="0002696B" w:rsidP="004E1108">
      <w:pPr>
        <w:tabs>
          <w:tab w:val="left" w:pos="993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6F0B0F">
        <w:rPr>
          <w:rFonts w:ascii="TH SarabunPSK" w:hAnsi="TH SarabunPSK" w:cs="TH SarabunPSK"/>
          <w:b/>
          <w:bCs/>
          <w:sz w:val="32"/>
          <w:szCs w:val="32"/>
          <w:cs/>
        </w:rPr>
        <w:t>เที่ยง</w:t>
      </w:r>
      <w:r w:rsidRPr="00F027C1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F027C1">
        <w:rPr>
          <w:rFonts w:ascii="TH SarabunPSK" w:hAnsi="TH SarabunPSK" w:cs="TH SarabunPSK"/>
          <w:b/>
          <w:bCs/>
          <w:sz w:val="32"/>
          <w:szCs w:val="32"/>
          <w:cs/>
        </w:rPr>
        <w:tab/>
        <w:t>รับประทานอาหารเที่ยง</w:t>
      </w:r>
      <w:r w:rsidRPr="002D6CE4">
        <w:rPr>
          <w:rFonts w:ascii="TH SarabunPSK" w:hAnsi="TH SarabunPSK" w:cs="TH SarabunPSK" w:hint="cs"/>
          <w:b/>
          <w:sz w:val="32"/>
          <w:szCs w:val="32"/>
          <w:cs/>
        </w:rPr>
        <w:t xml:space="preserve"> </w:t>
      </w:r>
      <w:r w:rsidRPr="00F027C1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(2)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เมนูพิเศษ บุฟเฟ่ต์ยากินิกุ สไตล์ญี่ปุ่น</w:t>
      </w:r>
    </w:p>
    <w:p w14:paraId="2E84FF18" w14:textId="029E1420" w:rsidR="00781BFB" w:rsidRDefault="00D22D6C" w:rsidP="00781BFB">
      <w:pPr>
        <w:tabs>
          <w:tab w:val="left" w:pos="851"/>
        </w:tabs>
        <w:ind w:left="1440"/>
        <w:jc w:val="thaiDistribute"/>
        <w:rPr>
          <w:rFonts w:ascii="TH SarabunPSK" w:eastAsia="Angsana New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 xml:space="preserve">นำท่านเดินทางสู่ </w:t>
      </w:r>
      <w:r w:rsidRPr="00D22D6C">
        <w:rPr>
          <w:rFonts w:ascii="TH SarabunPSK" w:eastAsia="Angsana New" w:hAnsi="TH SarabunPSK" w:cs="TH SarabunPSK" w:hint="cs"/>
          <w:b/>
          <w:bCs/>
          <w:color w:val="000000" w:themeColor="text1"/>
          <w:sz w:val="32"/>
          <w:szCs w:val="32"/>
          <w:cs/>
        </w:rPr>
        <w:t>จังหวัดคานากาวะ</w:t>
      </w:r>
      <w:r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 xml:space="preserve"> เพื่อพาท่านเข้าชม </w:t>
      </w:r>
      <w:r w:rsidRPr="00D22D6C">
        <w:rPr>
          <w:rFonts w:ascii="TH SarabunPSK" w:eastAsia="Angsana New" w:hAnsi="TH SarabunPSK" w:cs="TH SarabunPSK" w:hint="cs"/>
          <w:b/>
          <w:bCs/>
          <w:color w:val="000000" w:themeColor="text1"/>
          <w:sz w:val="32"/>
          <w:szCs w:val="32"/>
          <w:cs/>
        </w:rPr>
        <w:t>งานเทศกาลประดับไฟซากามิโกะ</w:t>
      </w:r>
      <w:r w:rsidR="00781BFB">
        <w:rPr>
          <w:rFonts w:ascii="TH SarabunPSK" w:eastAsia="Angsana New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="00781BFB" w:rsidRPr="00781BFB">
        <w:rPr>
          <w:rFonts w:ascii="TH SarabunPSK" w:eastAsia="Angsana New" w:hAnsi="TH SarabunPSK" w:cs="TH SarabunPSK"/>
          <w:b/>
          <w:bCs/>
          <w:color w:val="000000" w:themeColor="text1"/>
          <w:sz w:val="32"/>
          <w:szCs w:val="32"/>
        </w:rPr>
        <w:t>Sagamiko Illumillion</w:t>
      </w:r>
      <w:r>
        <w:rPr>
          <w:rFonts w:ascii="TH SarabunPSK" w:eastAsia="Angsana New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781BFB" w:rsidRPr="00781BFB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เมืองซางามิฮาระ</w:t>
      </w:r>
      <w:r w:rsidR="00781BFB">
        <w:rPr>
          <w:rFonts w:ascii="TH SarabunPSK" w:eastAsia="Angsana New" w:hAnsi="TH SarabunPSK" w:cs="TH SarabunPSK"/>
          <w:color w:val="000000" w:themeColor="text1"/>
          <w:sz w:val="32"/>
          <w:szCs w:val="32"/>
        </w:rPr>
        <w:t xml:space="preserve"> </w:t>
      </w:r>
      <w:r w:rsidR="00781BFB" w:rsidRPr="00781BFB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คือหนึ่งใน</w:t>
      </w:r>
      <w:bookmarkStart w:id="11" w:name="_Hlk205304554"/>
      <w:r w:rsidR="00781BFB" w:rsidRPr="00781BFB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เทศกาลประดับไฟฤดูหนาวที่ยิ่งใหญ่ที่สุดในภูมิภาคคันโต</w:t>
      </w:r>
      <w:bookmarkEnd w:id="11"/>
      <w:r w:rsidR="00781BFB">
        <w:rPr>
          <w:rFonts w:ascii="TH SarabunPSK" w:eastAsia="Angsana New" w:hAnsi="TH SarabunPSK" w:cs="TH SarabunPSK"/>
          <w:color w:val="000000" w:themeColor="text1"/>
          <w:sz w:val="32"/>
          <w:szCs w:val="32"/>
        </w:rPr>
        <w:t xml:space="preserve"> </w:t>
      </w:r>
      <w:r w:rsidR="00781BFB" w:rsidRPr="00781BFB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จัดขึ้นทุกปีที่</w:t>
      </w:r>
    </w:p>
    <w:p w14:paraId="18ABA2B8" w14:textId="4748DC61" w:rsidR="00781BFB" w:rsidRDefault="004E1108" w:rsidP="00781BFB">
      <w:pPr>
        <w:tabs>
          <w:tab w:val="left" w:pos="851"/>
        </w:tabs>
        <w:ind w:left="1440"/>
        <w:jc w:val="thaiDistribute"/>
        <w:rPr>
          <w:rFonts w:ascii="TH SarabunPSK" w:eastAsia="Angsana New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739136" behindDoc="0" locked="0" layoutInCell="1" allowOverlap="1" wp14:anchorId="316DDE07" wp14:editId="2DCB1040">
            <wp:simplePos x="0" y="0"/>
            <wp:positionH relativeFrom="margin">
              <wp:posOffset>-97155</wp:posOffset>
            </wp:positionH>
            <wp:positionV relativeFrom="paragraph">
              <wp:posOffset>2238375</wp:posOffset>
            </wp:positionV>
            <wp:extent cx="7028815" cy="2928620"/>
            <wp:effectExtent l="0" t="0" r="635" b="5080"/>
            <wp:wrapTopAndBottom/>
            <wp:docPr id="86015733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157333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8815" cy="2928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1BFB" w:rsidRPr="00781BFB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รีสอร์ทซา</w:t>
      </w:r>
      <w:r w:rsidR="00781BFB"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>ก</w:t>
      </w:r>
      <w:r w:rsidR="00781BFB" w:rsidRPr="00781BFB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 xml:space="preserve">ามิโกะ จังหวัดคานากาวะ ซึ่งอยู่ไม่ไกลจากโตเกียว ไฮไลท์ของงานคือการประดับไฟ </w:t>
      </w:r>
      <w:r w:rsidR="00781BFB" w:rsidRPr="00781BFB">
        <w:rPr>
          <w:rFonts w:ascii="TH SarabunPSK" w:eastAsia="Angsana New" w:hAnsi="TH SarabunPSK" w:cs="TH SarabunPSK"/>
          <w:color w:val="000000" w:themeColor="text1"/>
          <w:sz w:val="32"/>
          <w:szCs w:val="32"/>
        </w:rPr>
        <w:t xml:space="preserve">LED </w:t>
      </w:r>
      <w:r w:rsidR="00781BFB" w:rsidRPr="00781BFB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 xml:space="preserve">กว่า </w:t>
      </w:r>
      <w:r w:rsidR="00781BFB" w:rsidRPr="00781BFB">
        <w:rPr>
          <w:rFonts w:ascii="TH SarabunPSK" w:eastAsia="Angsana New" w:hAnsi="TH SarabunPSK" w:cs="TH SarabunPSK"/>
          <w:color w:val="000000" w:themeColor="text1"/>
          <w:sz w:val="32"/>
          <w:szCs w:val="32"/>
        </w:rPr>
        <w:t>6</w:t>
      </w:r>
      <w:r w:rsidR="00781BFB" w:rsidRPr="00781BFB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 xml:space="preserve"> ล้านดวงทั่วพื้นที่ป่าขนาดใหญ่ ทำให้บรรยากาศในยามค่ำคืนเต็มไปด้วยแสงสีตระการตา โซนเด่นภายในงาน </w:t>
      </w:r>
      <w:r w:rsidR="00781BFB"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>ทั้ง</w:t>
      </w:r>
      <w:r w:rsidR="00781BFB" w:rsidRPr="00781BFB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 xml:space="preserve"> อุโมงค์แสงยาว </w:t>
      </w:r>
      <w:r w:rsidR="00781BFB" w:rsidRPr="00781BFB">
        <w:rPr>
          <w:rFonts w:ascii="TH SarabunPSK" w:eastAsia="Angsana New" w:hAnsi="TH SarabunPSK" w:cs="TH SarabunPSK"/>
          <w:color w:val="000000" w:themeColor="text1"/>
          <w:sz w:val="32"/>
          <w:szCs w:val="32"/>
        </w:rPr>
        <w:t>150</w:t>
      </w:r>
      <w:r w:rsidR="00781BFB" w:rsidRPr="00781BFB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 xml:space="preserve"> เมตร และโชว์แสงสีบนต้นไม้ยักษ์ที่เปลี่ยนธีมในแต่ละปี</w:t>
      </w:r>
      <w:r w:rsidR="00781BFB"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781BFB" w:rsidRPr="00781BFB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 xml:space="preserve">นอกจากนี้ยังมีการตกแต่งร่วมกับคาแรคเตอร์ยอดนิยม เช่น </w:t>
      </w:r>
      <w:r w:rsidR="00AA0C83">
        <w:rPr>
          <w:rFonts w:ascii="TH SarabunPSK" w:eastAsia="Angsana New" w:hAnsi="TH SarabunPSK" w:cs="TH SarabunPSK"/>
          <w:color w:val="000000" w:themeColor="text1"/>
          <w:sz w:val="32"/>
          <w:szCs w:val="32"/>
        </w:rPr>
        <w:t>Tamagotchi</w:t>
      </w:r>
      <w:r w:rsidR="00781BFB" w:rsidRPr="00781BFB">
        <w:rPr>
          <w:rFonts w:ascii="TH SarabunPSK" w:eastAsia="Angsana New" w:hAnsi="TH SarabunPSK" w:cs="TH SarabunPSK"/>
          <w:color w:val="000000" w:themeColor="text1"/>
          <w:sz w:val="32"/>
          <w:szCs w:val="32"/>
        </w:rPr>
        <w:t xml:space="preserve"> </w:t>
      </w:r>
      <w:r w:rsidR="00781BFB" w:rsidRPr="00781BFB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 xml:space="preserve">และ </w:t>
      </w:r>
      <w:proofErr w:type="spellStart"/>
      <w:r w:rsidR="00781BFB" w:rsidRPr="00781BFB">
        <w:rPr>
          <w:rFonts w:ascii="TH SarabunPSK" w:eastAsia="Angsana New" w:hAnsi="TH SarabunPSK" w:cs="TH SarabunPSK"/>
          <w:color w:val="000000" w:themeColor="text1"/>
          <w:sz w:val="32"/>
          <w:szCs w:val="32"/>
        </w:rPr>
        <w:t>Sumikko</w:t>
      </w:r>
      <w:proofErr w:type="spellEnd"/>
      <w:r w:rsidR="00781BFB" w:rsidRPr="00781BFB">
        <w:rPr>
          <w:rFonts w:ascii="TH SarabunPSK" w:eastAsia="Angsana New" w:hAnsi="TH SarabunPSK" w:cs="TH SarabunPSK"/>
          <w:color w:val="000000" w:themeColor="text1"/>
          <w:sz w:val="32"/>
          <w:szCs w:val="32"/>
        </w:rPr>
        <w:t xml:space="preserve"> </w:t>
      </w:r>
      <w:proofErr w:type="spellStart"/>
      <w:r w:rsidR="00781BFB" w:rsidRPr="00781BFB">
        <w:rPr>
          <w:rFonts w:ascii="TH SarabunPSK" w:eastAsia="Angsana New" w:hAnsi="TH SarabunPSK" w:cs="TH SarabunPSK"/>
          <w:color w:val="000000" w:themeColor="text1"/>
          <w:sz w:val="32"/>
          <w:szCs w:val="32"/>
        </w:rPr>
        <w:t>Gurashi</w:t>
      </w:r>
      <w:proofErr w:type="spellEnd"/>
      <w:r w:rsidR="00781BFB" w:rsidRPr="00781BFB">
        <w:rPr>
          <w:rFonts w:ascii="TH SarabunPSK" w:eastAsia="Angsana New" w:hAnsi="TH SarabunPSK" w:cs="TH SarabunPSK"/>
          <w:color w:val="000000" w:themeColor="text1"/>
          <w:sz w:val="32"/>
          <w:szCs w:val="32"/>
        </w:rPr>
        <w:t xml:space="preserve"> </w:t>
      </w:r>
      <w:r w:rsidR="00781BFB" w:rsidRPr="00781BFB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ทำให้งานนี้ได้รับความนิยมจากทั้งเด็กและผู้ใหญ่ เทศกาลนี้ไม่เพียงสร้างความประทับใจด้วยแสงไฟสวยงาม แต่ยังรวมเครื่องเล่น สนามเด็กเล่น และร้านอาหารไว้ในพื้นที่เดียวกัน เหมาะกับการมาเที่ยวแบบครอบครัวหรือคู่รัก โดยเปิดให้เข้าชมตั้งแต่ช่วงเย็นถึงกลางคืนในช่วงฤดูหนาวถึงต้นฤดูใบไม้ผลิของทุกปี</w:t>
      </w:r>
      <w:r w:rsidR="00781BFB"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 xml:space="preserve"> ซึ่งในปี2026นี้ ธีมในการจัดงานมากับตัวการ์ตูนสุดน่ารัก</w:t>
      </w:r>
      <w:r w:rsidR="00781BFB">
        <w:rPr>
          <w:rFonts w:ascii="TH SarabunPSK" w:eastAsia="Angsana New" w:hAnsi="TH SarabunPSK" w:cs="TH SarabunPSK"/>
          <w:color w:val="000000" w:themeColor="text1"/>
          <w:sz w:val="32"/>
          <w:szCs w:val="32"/>
        </w:rPr>
        <w:t xml:space="preserve">Tamagotchi </w:t>
      </w:r>
      <w:r w:rsidR="00781BFB"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>ที่มาพร้อมกับการประดับไฟแสนอลังการรอให้ทุกคนได้มาชมและเก็บภาพบรรยากาศความประทับใจ</w:t>
      </w:r>
    </w:p>
    <w:p w14:paraId="417D83F5" w14:textId="31438D81" w:rsidR="00781BFB" w:rsidRDefault="00781BFB" w:rsidP="00781BFB">
      <w:pPr>
        <w:shd w:val="clear" w:color="auto" w:fill="CA2E75"/>
        <w:tabs>
          <w:tab w:val="left" w:pos="851"/>
        </w:tabs>
        <w:ind w:left="-142"/>
        <w:jc w:val="center"/>
        <w:rPr>
          <w:rFonts w:ascii="TH SarabunPSK" w:eastAsia="Angsana New" w:hAnsi="TH SarabunPSK" w:cs="TH SarabunPSK"/>
          <w:color w:val="000000" w:themeColor="text1"/>
          <w:sz w:val="32"/>
          <w:szCs w:val="32"/>
        </w:rPr>
      </w:pPr>
      <w:r w:rsidRPr="00A81938"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  <w:t>**</w:t>
      </w:r>
      <w:r w:rsidRPr="00A81938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ธีมของการจัดงานประดับไฟ จะเปลี่ยนแปลงไปในทุกๆปี**</w:t>
      </w:r>
    </w:p>
    <w:p w14:paraId="076B950C" w14:textId="62E2269F" w:rsidR="00244FDB" w:rsidRPr="00244FDB" w:rsidRDefault="00244FDB" w:rsidP="00244FDB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b/>
          <w:bCs/>
          <w:sz w:val="20"/>
          <w:szCs w:val="20"/>
        </w:rPr>
      </w:pPr>
    </w:p>
    <w:p w14:paraId="1FE96783" w14:textId="6CD12600" w:rsidR="00244FDB" w:rsidRPr="009928FE" w:rsidRDefault="004E1108" w:rsidP="00244FDB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730944" behindDoc="0" locked="0" layoutInCell="1" allowOverlap="1" wp14:anchorId="79E189D6" wp14:editId="4098D1ED">
            <wp:simplePos x="0" y="0"/>
            <wp:positionH relativeFrom="margin">
              <wp:align>right</wp:align>
            </wp:positionH>
            <wp:positionV relativeFrom="paragraph">
              <wp:posOffset>199161</wp:posOffset>
            </wp:positionV>
            <wp:extent cx="7028815" cy="2928620"/>
            <wp:effectExtent l="0" t="0" r="635" b="5080"/>
            <wp:wrapTopAndBottom/>
            <wp:docPr id="23074638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746382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8815" cy="2928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4FDB" w:rsidRPr="0022438B">
        <w:rPr>
          <w:rFonts w:ascii="TH SarabunPSK" w:hAnsi="TH SarabunPSK" w:cs="TH SarabunPSK"/>
          <w:b/>
          <w:bCs/>
          <w:sz w:val="32"/>
          <w:szCs w:val="32"/>
          <w:cs/>
        </w:rPr>
        <w:t>ค่ำ</w:t>
      </w:r>
      <w:r w:rsidR="00244FDB" w:rsidRPr="0022438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44FDB" w:rsidRPr="009928FE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44FDB" w:rsidRPr="009959F0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รับประทานอาหารค่ำ ณ </w:t>
      </w:r>
      <w:r w:rsidR="00244FD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โรงแรม </w:t>
      </w:r>
      <w:r w:rsidR="00244FDB" w:rsidRPr="009959F0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เมนูพิเศษ!! บุฟเฟ่ต์ ขาปู</w:t>
      </w:r>
      <w:r w:rsidR="00244FDB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 (3)</w:t>
      </w:r>
    </w:p>
    <w:p w14:paraId="5834BCFE" w14:textId="45419FF0" w:rsidR="00244FDB" w:rsidRDefault="00244FDB" w:rsidP="00244FDB">
      <w:pPr>
        <w:tabs>
          <w:tab w:val="left" w:pos="993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9928F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                   </w:t>
      </w:r>
      <w:r w:rsidRPr="00A624DD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นำท่านเข้าสู่ที่พัก </w:t>
      </w:r>
      <w:r w:rsidRPr="00A624D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9959F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JUST ONE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FUJI</w:t>
      </w:r>
      <w:r w:rsidRPr="009959F0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HOTEL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A624DD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หรือเทียบเท่า</w:t>
      </w:r>
    </w:p>
    <w:p w14:paraId="4C544B05" w14:textId="0A8081CE" w:rsidR="007567FF" w:rsidRPr="00244FDB" w:rsidRDefault="00244FDB" w:rsidP="00244FDB">
      <w:pPr>
        <w:ind w:left="1440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</w:rPr>
      </w:pPr>
      <w:r w:rsidRPr="00A624DD">
        <w:rPr>
          <w:rFonts w:ascii="TH SarabunPSK" w:hAnsi="TH SarabunPSK" w:cs="TH SarabunPSK"/>
          <w:b/>
          <w:bCs/>
          <w:color w:val="EE0000"/>
          <w:sz w:val="32"/>
          <w:szCs w:val="32"/>
        </w:rPr>
        <w:t xml:space="preserve">** </w:t>
      </w:r>
      <w:r w:rsidRPr="00A624DD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ให้ทุกท่านได้พักผ่อนและผ่อนคลายอิริยาบถกับการ “แช่ออนเซ็น” การแช่น้ำแร่ที่คนญี่ปุ่นเชื่อกันว่าจะช่วยกระตุ้นการไหลเวียนของโลหิตและช่วยให้ผิวพรรณดีขึ้น **</w:t>
      </w:r>
    </w:p>
    <w:p w14:paraId="14F558B4" w14:textId="77777777" w:rsidR="007567FF" w:rsidRPr="00727F8B" w:rsidRDefault="007567FF" w:rsidP="0022438B">
      <w:pPr>
        <w:tabs>
          <w:tab w:val="left" w:pos="993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14"/>
          <w:szCs w:val="14"/>
        </w:rPr>
      </w:pPr>
    </w:p>
    <w:p w14:paraId="03EBA3D6" w14:textId="77C20F5F" w:rsidR="009959F0" w:rsidRDefault="00276BB5" w:rsidP="00244FDB">
      <w:pPr>
        <w:shd w:val="clear" w:color="auto" w:fill="CA2E75"/>
        <w:tabs>
          <w:tab w:val="left" w:pos="993"/>
        </w:tabs>
        <w:ind w:left="1440" w:hanging="1582"/>
        <w:jc w:val="thaiDistribute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BD467E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วันที่</w:t>
      </w:r>
      <w:r w:rsidR="00A624DD" w:rsidRPr="00BD467E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สาม</w:t>
      </w:r>
      <w:r w:rsidR="00A624DD" w:rsidRPr="00BD467E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ab/>
      </w:r>
      <w:r w:rsidR="00A624DD" w:rsidRPr="00BD467E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ab/>
      </w:r>
      <w:bookmarkStart w:id="12" w:name="_Hlk185670606"/>
      <w:r w:rsidR="00244FDB" w:rsidRPr="00244FDB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 xml:space="preserve">ลานสกีฟูจิเท็น(ไม่รวมค่าชุดและค่าอุปกรณ์เล่นกิจกรรม) –พิพิธภัณฑ์แผ่นดินไหว - ทะเลสาบคาวากุจิโกะ – หมู่บ้านน้ำใสโอชิโนะ ฮักไก - </w:t>
      </w:r>
      <w:r w:rsidR="008118F9" w:rsidRPr="008118F9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ช้อปปิ้งชินจูกุ</w:t>
      </w:r>
    </w:p>
    <w:p w14:paraId="6088A626" w14:textId="2AE69377" w:rsidR="006062A5" w:rsidRDefault="0022438B" w:rsidP="009959F0">
      <w:pPr>
        <w:tabs>
          <w:tab w:val="left" w:pos="993"/>
        </w:tabs>
        <w:ind w:left="1440" w:hanging="1582"/>
        <w:jc w:val="thaiDistribute"/>
        <w:rPr>
          <w:rFonts w:ascii="TH SarabunPSK" w:eastAsia="Arial Unicode MS" w:hAnsi="TH SarabunPSK" w:cs="TH SarabunPSK"/>
          <w:sz w:val="32"/>
          <w:szCs w:val="32"/>
        </w:rPr>
      </w:pPr>
      <w:r w:rsidRPr="00596C5C"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>เช้า</w:t>
      </w:r>
      <w:r w:rsidRPr="00596C5C">
        <w:rPr>
          <w:rFonts w:ascii="TH SarabunPSK" w:eastAsia="Arial Unicode MS" w:hAnsi="TH SarabunPSK" w:cs="TH SarabunPSK"/>
          <w:b/>
          <w:bCs/>
          <w:sz w:val="32"/>
          <w:szCs w:val="32"/>
        </w:rPr>
        <w:t xml:space="preserve">     </w:t>
      </w:r>
      <w:r>
        <w:rPr>
          <w:rFonts w:ascii="TH SarabunPSK" w:eastAsia="Arial Unicode MS" w:hAnsi="TH SarabunPSK" w:cs="TH SarabunPSK"/>
          <w:sz w:val="32"/>
          <w:szCs w:val="32"/>
        </w:rPr>
        <w:t xml:space="preserve">           </w:t>
      </w:r>
      <w:r w:rsidR="00D1263D">
        <w:rPr>
          <w:rFonts w:ascii="TH SarabunPSK" w:eastAsia="Arial Unicode MS" w:hAnsi="TH SarabunPSK" w:cs="TH SarabunPSK"/>
          <w:sz w:val="32"/>
          <w:szCs w:val="32"/>
          <w:cs/>
        </w:rPr>
        <w:tab/>
      </w:r>
      <w:r w:rsidRPr="0022438B">
        <w:rPr>
          <w:rFonts w:ascii="TH SarabunPSK" w:eastAsia="Arial Unicode MS" w:hAnsi="TH SarabunPSK" w:cs="TH SarabunPSK"/>
          <w:b/>
          <w:bCs/>
          <w:sz w:val="32"/>
          <w:szCs w:val="32"/>
          <w:cs/>
        </w:rPr>
        <w:t xml:space="preserve">รับประทานอาหารเช้าที่ โรงแรม </w:t>
      </w:r>
      <w:r w:rsidRPr="0022438B">
        <w:rPr>
          <w:rFonts w:ascii="TH SarabunPSK" w:eastAsia="Arial Unicode MS" w:hAnsi="TH SarabunPSK" w:cs="TH SarabunPSK"/>
          <w:b/>
          <w:bCs/>
          <w:color w:val="FF0000"/>
          <w:sz w:val="32"/>
          <w:szCs w:val="32"/>
          <w:cs/>
        </w:rPr>
        <w:t>(</w:t>
      </w:r>
      <w:r w:rsidR="009959F0">
        <w:rPr>
          <w:rFonts w:ascii="TH SarabunPSK" w:eastAsia="Arial Unicode MS" w:hAnsi="TH SarabunPSK" w:cs="TH SarabunPSK" w:hint="cs"/>
          <w:b/>
          <w:bCs/>
          <w:color w:val="FF0000"/>
          <w:sz w:val="32"/>
          <w:szCs w:val="32"/>
          <w:cs/>
        </w:rPr>
        <w:t>4</w:t>
      </w:r>
      <w:r w:rsidRPr="0022438B">
        <w:rPr>
          <w:rFonts w:ascii="TH SarabunPSK" w:eastAsia="Arial Unicode MS" w:hAnsi="TH SarabunPSK" w:cs="TH SarabunPSK"/>
          <w:b/>
          <w:bCs/>
          <w:color w:val="FF0000"/>
          <w:sz w:val="32"/>
          <w:szCs w:val="32"/>
        </w:rPr>
        <w:t>)</w:t>
      </w:r>
      <w:r w:rsidR="00ED2CE7">
        <w:rPr>
          <w:rFonts w:ascii="TH SarabunPSK" w:eastAsia="Arial Unicode MS" w:hAnsi="TH SarabunPSK" w:cs="TH SarabunPSK"/>
          <w:sz w:val="32"/>
          <w:szCs w:val="32"/>
        </w:rPr>
        <w:t xml:space="preserve"> </w:t>
      </w:r>
    </w:p>
    <w:p w14:paraId="1D8FD698" w14:textId="77777777" w:rsidR="004E1108" w:rsidRDefault="00244FDB" w:rsidP="00244FDB">
      <w:pPr>
        <w:tabs>
          <w:tab w:val="left" w:pos="851"/>
        </w:tabs>
        <w:ind w:left="1440"/>
        <w:jc w:val="thaiDistribute"/>
        <w:rPr>
          <w:rFonts w:ascii="TH SarabunPSK" w:eastAsia="Angsana New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735040" behindDoc="0" locked="0" layoutInCell="1" allowOverlap="1" wp14:anchorId="74B22A0C" wp14:editId="5770D6B3">
            <wp:simplePos x="0" y="0"/>
            <wp:positionH relativeFrom="margin">
              <wp:align>right</wp:align>
            </wp:positionH>
            <wp:positionV relativeFrom="paragraph">
              <wp:posOffset>1939620</wp:posOffset>
            </wp:positionV>
            <wp:extent cx="7021830" cy="2918460"/>
            <wp:effectExtent l="0" t="0" r="7620" b="0"/>
            <wp:wrapTopAndBottom/>
            <wp:docPr id="145027609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27609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2010" cy="2918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263D"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 xml:space="preserve">หลังรับประทานอาหารเช้า </w:t>
      </w:r>
      <w:r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 xml:space="preserve">นำท่านเดินทางสู่ </w:t>
      </w:r>
      <w:r>
        <w:rPr>
          <w:rFonts w:ascii="TH SarabunPSK" w:eastAsia="Angsana New" w:hAnsi="TH SarabunPSK" w:cs="TH SarabunPSK" w:hint="cs"/>
          <w:b/>
          <w:bCs/>
          <w:color w:val="000000" w:themeColor="text1"/>
          <w:sz w:val="32"/>
          <w:szCs w:val="32"/>
          <w:cs/>
        </w:rPr>
        <w:t>ลานสกีฟูจิเท็น</w:t>
      </w:r>
      <w:r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D1263D">
        <w:rPr>
          <w:rFonts w:ascii="TH SarabunPSK" w:hAnsi="TH SarabunPSK" w:cs="TH SarabunPSK"/>
          <w:color w:val="EE0000"/>
          <w:sz w:val="32"/>
          <w:szCs w:val="32"/>
          <w:cs/>
        </w:rPr>
        <w:t>(ไม่รวมค่า</w:t>
      </w:r>
      <w:r>
        <w:rPr>
          <w:rFonts w:ascii="TH SarabunPSK" w:hAnsi="TH SarabunPSK" w:cs="TH SarabunPSK" w:hint="cs"/>
          <w:color w:val="EE0000"/>
          <w:sz w:val="32"/>
          <w:szCs w:val="32"/>
          <w:cs/>
        </w:rPr>
        <w:t>เช่า</w:t>
      </w:r>
      <w:r w:rsidRPr="00D1263D">
        <w:rPr>
          <w:rFonts w:ascii="TH SarabunPSK" w:hAnsi="TH SarabunPSK" w:cs="TH SarabunPSK"/>
          <w:color w:val="EE0000"/>
          <w:sz w:val="32"/>
          <w:szCs w:val="32"/>
          <w:cs/>
        </w:rPr>
        <w:t>ชุดและค่า</w:t>
      </w:r>
      <w:r>
        <w:rPr>
          <w:rFonts w:ascii="TH SarabunPSK" w:hAnsi="TH SarabunPSK" w:cs="TH SarabunPSK" w:hint="cs"/>
          <w:color w:val="EE0000"/>
          <w:sz w:val="32"/>
          <w:szCs w:val="32"/>
          <w:cs/>
        </w:rPr>
        <w:t>เช่า</w:t>
      </w:r>
      <w:r w:rsidRPr="00D1263D">
        <w:rPr>
          <w:rFonts w:ascii="TH SarabunPSK" w:hAnsi="TH SarabunPSK" w:cs="TH SarabunPSK"/>
          <w:color w:val="EE0000"/>
          <w:sz w:val="32"/>
          <w:szCs w:val="32"/>
          <w:cs/>
        </w:rPr>
        <w:t xml:space="preserve">อุปกรณ์เล่นกิจกรรม) </w:t>
      </w:r>
      <w:r w:rsidRPr="00175833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ลานสกีฟูจิเท็นเปิดให้บริการครั้งแรกในปี ค.ศ. 1974 เดิมมีชื่อว่า “ฟูจิเท็นสโนว์ปาร์ค” และเปลี่ยนชื่อเป็น “ฟูจิเท็นสโนว์รีสอร์ท” ในปี ค.ศ. 1998  เป็นสกีรีสอร์ทที่ตั้งอยู่ทางตอนเหนือของภูเขาไฟฟูจิ ใกล้กับทะเลสาบคาวากูจิโกะ เมืองฟูจิโนมิยะ จังหวัดยามานาชิ ประเทศญี่ปุ่น เป็นหนึ่งในสกีรีสอร์ทที่ได้รับความนิยมมากที่สุด</w:t>
      </w:r>
      <w:r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>อีก</w:t>
      </w:r>
      <w:r w:rsidRPr="00175833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แห่งหนึ่ง</w:t>
      </w:r>
      <w:r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>ในประเทศ</w:t>
      </w:r>
      <w:r w:rsidRPr="00175833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ญี่ปุ่น เ</w:t>
      </w:r>
      <w:r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>พราะ</w:t>
      </w:r>
      <w:r w:rsidRPr="00175833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มีทัศนียภาพ</w:t>
      </w:r>
      <w:r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>และวิวทิวทัศน์</w:t>
      </w:r>
      <w:r w:rsidRPr="00175833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ที่สวยงามของภูเขาไฟฟูจิและทะเลสาบคาวากูจิโกะ</w:t>
      </w:r>
      <w:r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>เป็นฉากหลัง</w:t>
      </w:r>
      <w:r w:rsidRPr="00175833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 xml:space="preserve"> ปัจจุบันมีเส้นทางเล่นสกีทั้งหมด 7 เส้นทาง ครอบคลุมพื้นที่ทั้งหมด 1</w:t>
      </w:r>
      <w:r w:rsidRPr="00175833">
        <w:rPr>
          <w:rFonts w:ascii="TH SarabunPSK" w:eastAsia="Angsana New" w:hAnsi="TH SarabunPSK" w:cs="TH SarabunPSK"/>
          <w:color w:val="000000" w:themeColor="text1"/>
          <w:sz w:val="32"/>
          <w:szCs w:val="32"/>
        </w:rPr>
        <w:t>,</w:t>
      </w:r>
      <w:r w:rsidRPr="00175833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200 เฮกตาร์</w:t>
      </w:r>
      <w:r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175833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มีเส้นทางเล่นสกีที่หลากหลายตั้งแต่สำหรับผู้</w:t>
      </w:r>
      <w:r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>ที่</w:t>
      </w:r>
      <w:r w:rsidRPr="00175833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เริ่มต้น</w:t>
      </w:r>
      <w:r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>เล่นสกี</w:t>
      </w:r>
      <w:r w:rsidRPr="00175833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ไปจนถึงระดับ</w:t>
      </w:r>
      <w:r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>นักสกี</w:t>
      </w:r>
      <w:r w:rsidRPr="00175833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มืออาชีพ</w:t>
      </w:r>
      <w:r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 xml:space="preserve"> ทั้งยังมีกิจกรรมสำหรับผู้ที่ไม่ต้องการเล่นสกีด้วย </w:t>
      </w:r>
    </w:p>
    <w:p w14:paraId="4F8BA8EB" w14:textId="77777777" w:rsidR="004E1108" w:rsidRPr="00CC78BB" w:rsidRDefault="004E1108" w:rsidP="004E1108">
      <w:pPr>
        <w:shd w:val="clear" w:color="auto" w:fill="CA2E75"/>
        <w:ind w:left="-142"/>
        <w:jc w:val="center"/>
        <w:rPr>
          <w:rFonts w:ascii="TH SarabunPSK" w:eastAsia="Arial Unicode MS" w:hAnsi="TH SarabunPSK" w:cs="TH SarabunPSK"/>
          <w:b/>
          <w:bCs/>
          <w:color w:val="FFFFFF" w:themeColor="background1"/>
          <w:sz w:val="32"/>
          <w:szCs w:val="32"/>
        </w:rPr>
      </w:pPr>
      <w:r w:rsidRPr="00CC78BB">
        <w:rPr>
          <w:rFonts w:ascii="TH SarabunPSK" w:eastAsia="Arial Unicode MS" w:hAnsi="TH SarabunPSK" w:cs="TH SarabunPSK"/>
          <w:b/>
          <w:bCs/>
          <w:color w:val="FFFFFF" w:themeColor="background1"/>
          <w:sz w:val="32"/>
          <w:szCs w:val="32"/>
        </w:rPr>
        <w:t xml:space="preserve">** </w:t>
      </w:r>
      <w:r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szCs w:val="32"/>
          <w:cs/>
        </w:rPr>
        <w:t>การตกและความหนาของหิมะในการเล่นกิจกรรมที่ลานสกีได้รวมถึง</w:t>
      </w:r>
      <w:r w:rsidRPr="00CC78BB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szCs w:val="32"/>
          <w:cs/>
        </w:rPr>
        <w:t>การมองเห็นภูเขาไฟฟูจิจะ</w:t>
      </w:r>
      <w:r w:rsidRPr="00CC78BB">
        <w:rPr>
          <w:rFonts w:ascii="TH SarabunPSK" w:eastAsia="Arial Unicode MS" w:hAnsi="TH SarabunPSK" w:cs="TH SarabunPSK"/>
          <w:b/>
          <w:bCs/>
          <w:color w:val="FFFFFF" w:themeColor="background1"/>
          <w:sz w:val="32"/>
          <w:szCs w:val="32"/>
          <w:cs/>
        </w:rPr>
        <w:t>ขึ้นอยู่กับสภาพอากาศ **</w:t>
      </w:r>
    </w:p>
    <w:p w14:paraId="4F4CD138" w14:textId="77777777" w:rsidR="004E1108" w:rsidRPr="004E1108" w:rsidRDefault="004E1108" w:rsidP="00244FDB">
      <w:pPr>
        <w:tabs>
          <w:tab w:val="left" w:pos="851"/>
        </w:tabs>
        <w:ind w:left="1440"/>
        <w:jc w:val="thaiDistribute"/>
        <w:rPr>
          <w:rFonts w:ascii="TH SarabunPSK" w:eastAsia="Angsana New" w:hAnsi="TH SarabunPSK" w:cs="TH SarabunPSK"/>
          <w:color w:val="000000" w:themeColor="text1"/>
          <w:sz w:val="18"/>
          <w:szCs w:val="18"/>
        </w:rPr>
      </w:pPr>
    </w:p>
    <w:p w14:paraId="3C911B00" w14:textId="1EE96F5D" w:rsidR="00CF24E0" w:rsidRPr="004E1108" w:rsidRDefault="00244FDB" w:rsidP="004E1108">
      <w:pPr>
        <w:tabs>
          <w:tab w:val="left" w:pos="851"/>
        </w:tabs>
        <w:ind w:left="1440"/>
        <w:jc w:val="thaiDistribute"/>
        <w:rPr>
          <w:rFonts w:ascii="TH SarabunPSK" w:eastAsia="Angsana New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 xml:space="preserve">เช่น สโนว์บอร์ด กระดานเลื่อนบนหิมะ และเล่นหิมะ รวมถึงยังมีลานหิมะสำหรับเด็กที่มีขนาด 1,000 ตารางเมตร ลานสกีแห่งนี้ มีสิ่งอำนวยความสะดวกที่ประกอบไปด้วยร้านขายอุปกรณ์กีฬา ร้านขายของที่ระลึก ร้านอาหาร ห้องน้ำ ห้องพยาบาล ที่ลานสกีแห่งนี้ยังมีลิฟต์สำหรับให้ท่านได้ขึ้นไปชมวิวภูเขาไฟฟูจิจากด้านบนยอดเขาได้อีกด้วย ให้ท่านได้อิสระเล่นกิจกรรม และเล่นหิมะที่ลานสกีฟูจิเท็นตามอัธยาศัย  </w:t>
      </w:r>
    </w:p>
    <w:p w14:paraId="1BEFF9EE" w14:textId="7E3B1B3E" w:rsidR="00244FDB" w:rsidRDefault="00244FDB" w:rsidP="00244FDB">
      <w:pPr>
        <w:tabs>
          <w:tab w:val="left" w:pos="851"/>
        </w:tabs>
        <w:jc w:val="both"/>
        <w:rPr>
          <w:rFonts w:ascii="TH SarabunPSK" w:eastAsia="Angsana New" w:hAnsi="TH SarabunPSK" w:cs="TH SarabunPSK"/>
          <w:color w:val="000000" w:themeColor="text1"/>
          <w:sz w:val="32"/>
          <w:szCs w:val="32"/>
        </w:rPr>
      </w:pPr>
      <w:r w:rsidRPr="006062A5">
        <w:rPr>
          <w:rFonts w:ascii="TH SarabunPSK" w:eastAsia="Angsana New" w:hAnsi="TH SarabunPSK" w:cs="TH SarabunPSK"/>
          <w:b/>
          <w:bCs/>
          <w:color w:val="000000" w:themeColor="text1"/>
          <w:sz w:val="32"/>
          <w:szCs w:val="32"/>
          <w:cs/>
        </w:rPr>
        <w:t>เที่ยง</w:t>
      </w:r>
      <w:r w:rsidRPr="006062A5">
        <w:rPr>
          <w:rFonts w:ascii="TH SarabunPSK" w:eastAsia="Angsana New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6062A5">
        <w:rPr>
          <w:rFonts w:ascii="TH SarabunPSK" w:eastAsia="Angsana New" w:hAnsi="TH SarabunPSK" w:cs="TH SarabunPSK"/>
          <w:b/>
          <w:bCs/>
          <w:color w:val="000000" w:themeColor="text1"/>
          <w:sz w:val="32"/>
          <w:szCs w:val="32"/>
          <w:cs/>
        </w:rPr>
        <w:tab/>
        <w:t>รับประทานอาหารเที่ยง ณ ภัตตาคาร</w:t>
      </w:r>
      <w:r>
        <w:rPr>
          <w:rFonts w:ascii="TH SarabunPSK" w:eastAsia="Angsana New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6062A5">
        <w:rPr>
          <w:rFonts w:ascii="TH SarabunPSK" w:eastAsia="Angsana New" w:hAnsi="TH SarabunPSK" w:cs="TH SarabunPSK"/>
          <w:b/>
          <w:bCs/>
          <w:color w:val="EE0000"/>
          <w:sz w:val="32"/>
          <w:szCs w:val="32"/>
          <w:cs/>
        </w:rPr>
        <w:t>(</w:t>
      </w:r>
      <w:r>
        <w:rPr>
          <w:rFonts w:ascii="TH SarabunPSK" w:eastAsia="Angsana New" w:hAnsi="TH SarabunPSK" w:cs="TH SarabunPSK" w:hint="cs"/>
          <w:b/>
          <w:bCs/>
          <w:color w:val="EE0000"/>
          <w:sz w:val="32"/>
          <w:szCs w:val="32"/>
          <w:cs/>
        </w:rPr>
        <w:t>5</w:t>
      </w:r>
      <w:r w:rsidRPr="006062A5">
        <w:rPr>
          <w:rFonts w:ascii="TH SarabunPSK" w:eastAsia="Angsana New" w:hAnsi="TH SarabunPSK" w:cs="TH SarabunPSK"/>
          <w:b/>
          <w:bCs/>
          <w:color w:val="EE0000"/>
          <w:sz w:val="32"/>
          <w:szCs w:val="32"/>
          <w:cs/>
        </w:rPr>
        <w:t>)</w:t>
      </w:r>
    </w:p>
    <w:p w14:paraId="47374C7A" w14:textId="59222C9E" w:rsidR="00CF24E0" w:rsidRPr="004E1108" w:rsidRDefault="00244FDB" w:rsidP="004E1108">
      <w:pPr>
        <w:tabs>
          <w:tab w:val="left" w:pos="851"/>
        </w:tabs>
        <w:ind w:left="1440"/>
        <w:jc w:val="thaiDistribute"/>
        <w:rPr>
          <w:rFonts w:ascii="TH SarabunPSK" w:eastAsia="Arial Unicode MS" w:hAnsi="TH SarabunPSK" w:cs="TH SarabunPSK"/>
          <w:b/>
          <w:bCs/>
          <w:color w:val="FFFFFF" w:themeColor="background1"/>
          <w:sz w:val="32"/>
          <w:szCs w:val="32"/>
        </w:rPr>
      </w:pPr>
      <w:r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>หลังรับประทานอาหารเที่ยง นำ</w:t>
      </w:r>
      <w:r w:rsidR="00084BAA"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>ท่าน</w:t>
      </w:r>
      <w:r w:rsidR="00084BAA" w:rsidRPr="003C3A0C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 xml:space="preserve">แวะชม </w:t>
      </w:r>
      <w:r w:rsidR="00084BAA" w:rsidRPr="003C3A0C">
        <w:rPr>
          <w:rFonts w:ascii="TH SarabunPSK" w:eastAsia="Angsana New" w:hAnsi="TH SarabunPSK" w:cs="TH SarabunPSK"/>
          <w:b/>
          <w:bCs/>
          <w:color w:val="000000" w:themeColor="text1"/>
          <w:sz w:val="32"/>
          <w:szCs w:val="32"/>
          <w:cs/>
        </w:rPr>
        <w:t>พิพิธภัณฑ์แผ่นดินไหว</w:t>
      </w:r>
      <w:r w:rsidR="00084BAA" w:rsidRPr="003C3A0C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 xml:space="preserve"> เป็นพิพิธภัณฑ์ที่แสดงถึงผลกระทบจากภัยพิบัติแผ่นดินไหวและการระเบิดของภูเขาไฟ ภายในพิพิธภัณฑ์มีห้องจัดแสดงข้อมูลการประทุของภูเขาไฟจากทุกมุมโลก โซนความรู้ต่างๆและโซนช้อปปิ้งสินค้าญี่ปุ่นอาทิเช่น ผลิตภัณฑ์เครื่องสำอางและของฝากอีกมากมาย</w:t>
      </w:r>
      <w:r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szCs w:val="32"/>
          <w:cs/>
        </w:rPr>
        <w:t xml:space="preserve"> </w:t>
      </w:r>
    </w:p>
    <w:p w14:paraId="02A1B18A" w14:textId="32486853" w:rsidR="007848AF" w:rsidRPr="00CF24E0" w:rsidRDefault="00CF24E0" w:rsidP="00CF24E0">
      <w:pPr>
        <w:tabs>
          <w:tab w:val="left" w:pos="851"/>
        </w:tabs>
        <w:ind w:left="1440"/>
        <w:jc w:val="thaiDistribute"/>
        <w:rPr>
          <w:rFonts w:ascii="TH SarabunPSK" w:hAnsi="TH SarabunPSK" w:cs="TH SarabunPSK"/>
          <w:color w:val="000000"/>
          <w:sz w:val="32"/>
          <w:szCs w:val="32"/>
          <w:lang w:eastAsia="ja-JP"/>
        </w:rPr>
      </w:pPr>
      <w:r>
        <w:rPr>
          <w:rFonts w:ascii="TH SarabunPSK" w:eastAsia="Angsana New" w:hAnsi="TH SarabunPSK" w:cs="TH SarabunPSK" w:hint="cs"/>
          <w:noProof/>
          <w:color w:val="000000" w:themeColor="text1"/>
          <w:sz w:val="32"/>
          <w:szCs w:val="32"/>
          <w14:ligatures w14:val="standardContextual"/>
        </w:rPr>
        <w:drawing>
          <wp:anchor distT="0" distB="0" distL="114300" distR="114300" simplePos="0" relativeHeight="251716608" behindDoc="0" locked="0" layoutInCell="1" allowOverlap="1" wp14:anchorId="5DC6568C" wp14:editId="51F3B8AD">
            <wp:simplePos x="0" y="0"/>
            <wp:positionH relativeFrom="margin">
              <wp:align>right</wp:align>
            </wp:positionH>
            <wp:positionV relativeFrom="paragraph">
              <wp:posOffset>1085850</wp:posOffset>
            </wp:positionV>
            <wp:extent cx="7020560" cy="2962275"/>
            <wp:effectExtent l="0" t="0" r="8890" b="9525"/>
            <wp:wrapTopAndBottom/>
            <wp:docPr id="786920199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920199" name="รูปภาพ 786920199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0560" cy="2962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48AF"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 xml:space="preserve">จากนั้นนำท่านสู่ </w:t>
      </w:r>
      <w:r w:rsidR="007848AF" w:rsidRPr="00B00266">
        <w:rPr>
          <w:rFonts w:ascii="TH SarabunPSK" w:hAnsi="TH SarabunPSK" w:cs="TH SarabunPSK"/>
          <w:b/>
          <w:bCs/>
          <w:sz w:val="32"/>
          <w:szCs w:val="32"/>
          <w:cs/>
        </w:rPr>
        <w:t>ทะเลสาบคาวากุจิโกะ</w:t>
      </w:r>
      <w:r w:rsidR="007848AF" w:rsidRPr="00B00266">
        <w:rPr>
          <w:rFonts w:ascii="TH SarabunPSK" w:hAnsi="TH SarabunPSK" w:cs="TH SarabunPSK"/>
          <w:sz w:val="32"/>
          <w:szCs w:val="32"/>
          <w:cs/>
          <w:lang w:eastAsia="ja-JP"/>
        </w:rPr>
        <w:t xml:space="preserve"> ในจังหวัดยามานาชิ แหล่งท่องเที่ยวที่อยู่ไม่ไกลจากโตเกียว (</w:t>
      </w:r>
      <w:r w:rsidR="007848AF" w:rsidRPr="00B00266">
        <w:rPr>
          <w:rFonts w:ascii="TH SarabunPSK" w:hAnsi="TH SarabunPSK" w:cs="TH SarabunPSK"/>
          <w:sz w:val="32"/>
          <w:szCs w:val="32"/>
          <w:lang w:eastAsia="ja-JP"/>
        </w:rPr>
        <w:t xml:space="preserve">Tokyo) </w:t>
      </w:r>
      <w:r w:rsidR="007848AF" w:rsidRPr="00B00266">
        <w:rPr>
          <w:rFonts w:ascii="TH SarabunPSK" w:hAnsi="TH SarabunPSK" w:cs="TH SarabunPSK"/>
          <w:sz w:val="32"/>
          <w:szCs w:val="32"/>
          <w:cs/>
          <w:lang w:eastAsia="ja-JP"/>
        </w:rPr>
        <w:t>หนึ่งในที่เที่ยวญี่ปุ่นยอดฮิต</w:t>
      </w:r>
      <w:r w:rsidR="007848AF" w:rsidRPr="005066E4">
        <w:rPr>
          <w:rFonts w:ascii="TH SarabunPSK" w:hAnsi="TH SarabunPSK" w:cs="TH SarabunPSK"/>
          <w:color w:val="000000"/>
          <w:sz w:val="32"/>
          <w:szCs w:val="32"/>
          <w:cs/>
          <w:lang w:eastAsia="ja-JP"/>
        </w:rPr>
        <w:t xml:space="preserve">ตลอดกาล ทะเลสาบที่กว้างใหญ่เป็นอันดับ </w:t>
      </w:r>
      <w:r w:rsidR="007848AF" w:rsidRPr="005066E4">
        <w:rPr>
          <w:rFonts w:ascii="TH SarabunPSK" w:hAnsi="TH SarabunPSK" w:cs="TH SarabunPSK"/>
          <w:color w:val="000000"/>
          <w:sz w:val="32"/>
          <w:szCs w:val="32"/>
          <w:lang w:eastAsia="ja-JP"/>
        </w:rPr>
        <w:t xml:space="preserve">2 </w:t>
      </w:r>
      <w:r w:rsidR="007848AF" w:rsidRPr="005066E4">
        <w:rPr>
          <w:rFonts w:ascii="TH SarabunPSK" w:hAnsi="TH SarabunPSK" w:cs="TH SarabunPSK"/>
          <w:color w:val="000000"/>
          <w:sz w:val="32"/>
          <w:szCs w:val="32"/>
          <w:cs/>
          <w:lang w:eastAsia="ja-JP"/>
        </w:rPr>
        <w:t xml:space="preserve">ของ </w:t>
      </w:r>
      <w:r w:rsidR="007848AF" w:rsidRPr="005066E4">
        <w:rPr>
          <w:rFonts w:ascii="TH SarabunPSK" w:hAnsi="TH SarabunPSK" w:cs="TH SarabunPSK"/>
          <w:color w:val="000000"/>
          <w:sz w:val="32"/>
          <w:szCs w:val="32"/>
          <w:lang w:eastAsia="ja-JP"/>
        </w:rPr>
        <w:t xml:space="preserve">5 </w:t>
      </w:r>
      <w:r w:rsidR="007848AF" w:rsidRPr="005066E4">
        <w:rPr>
          <w:rFonts w:ascii="TH SarabunPSK" w:hAnsi="TH SarabunPSK" w:cs="TH SarabunPSK"/>
          <w:color w:val="000000"/>
          <w:sz w:val="32"/>
          <w:szCs w:val="32"/>
          <w:cs/>
          <w:lang w:eastAsia="ja-JP"/>
        </w:rPr>
        <w:t xml:space="preserve">ทะเลสาบรอบภูเขาไฟฟูจิ อยู่บริเวณเชิงภูเขาไฟ ความสูงกว่าระดับน้ำทะเลประมาณ </w:t>
      </w:r>
      <w:r w:rsidR="007848AF" w:rsidRPr="005066E4">
        <w:rPr>
          <w:rFonts w:ascii="TH SarabunPSK" w:hAnsi="TH SarabunPSK" w:cs="TH SarabunPSK"/>
          <w:color w:val="000000"/>
          <w:sz w:val="32"/>
          <w:szCs w:val="32"/>
          <w:lang w:eastAsia="ja-JP"/>
        </w:rPr>
        <w:t xml:space="preserve">800 </w:t>
      </w:r>
      <w:r w:rsidR="007848AF" w:rsidRPr="005066E4">
        <w:rPr>
          <w:rFonts w:ascii="TH SarabunPSK" w:hAnsi="TH SarabunPSK" w:cs="TH SarabunPSK"/>
          <w:color w:val="000000"/>
          <w:sz w:val="32"/>
          <w:szCs w:val="32"/>
          <w:cs/>
          <w:lang w:eastAsia="ja-JP"/>
        </w:rPr>
        <w:t>เมตร ทำให้สภาพอากาศบริเวณนี้เย็นสบายตลอดปี รายล้อมไปด้วยธรรมชาติที่อุดมสมบูรณ์ และทิวทัศน์สวยงามตลอดปี</w:t>
      </w:r>
    </w:p>
    <w:bookmarkEnd w:id="12"/>
    <w:p w14:paraId="7EAAB2D0" w14:textId="77777777" w:rsidR="004E1108" w:rsidRDefault="00CF24E0" w:rsidP="00CF24E0">
      <w:pPr>
        <w:tabs>
          <w:tab w:val="left" w:pos="851"/>
        </w:tabs>
        <w:ind w:left="1440"/>
        <w:jc w:val="thaiDistribute"/>
        <w:rPr>
          <w:rFonts w:ascii="TH SarabunPSK" w:eastAsia="Angsana New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="Angsana New" w:hAnsi="TH SarabunPSK" w:cs="TH SarabunPSK"/>
          <w:noProof/>
          <w:color w:val="000000" w:themeColor="text1"/>
          <w:sz w:val="32"/>
          <w:szCs w:val="32"/>
          <w14:ligatures w14:val="standardContextual"/>
        </w:rPr>
        <w:drawing>
          <wp:anchor distT="0" distB="0" distL="114300" distR="114300" simplePos="0" relativeHeight="251732992" behindDoc="0" locked="0" layoutInCell="1" allowOverlap="1" wp14:anchorId="11F48C29" wp14:editId="1A851741">
            <wp:simplePos x="0" y="0"/>
            <wp:positionH relativeFrom="margin">
              <wp:posOffset>-106045</wp:posOffset>
            </wp:positionH>
            <wp:positionV relativeFrom="paragraph">
              <wp:posOffset>3818560</wp:posOffset>
            </wp:positionV>
            <wp:extent cx="7037070" cy="3093720"/>
            <wp:effectExtent l="0" t="0" r="0" b="0"/>
            <wp:wrapTopAndBottom/>
            <wp:docPr id="1413229797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229797" name="รูปภาพ 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7070" cy="3093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>และ</w:t>
      </w:r>
      <w:r w:rsidR="00244FDB" w:rsidRPr="003C3A0C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 xml:space="preserve">นำท่านเดินทางสู่ </w:t>
      </w:r>
      <w:r w:rsidR="00244FDB" w:rsidRPr="003C3A0C">
        <w:rPr>
          <w:rFonts w:ascii="TH SarabunPSK" w:eastAsia="Angsana New" w:hAnsi="TH SarabunPSK" w:cs="TH SarabunPSK"/>
          <w:b/>
          <w:bCs/>
          <w:color w:val="000000" w:themeColor="text1"/>
          <w:sz w:val="32"/>
          <w:szCs w:val="32"/>
          <w:cs/>
        </w:rPr>
        <w:t>หมู่บ้านน้ำใส โอชิโนะ ฮักไก</w:t>
      </w:r>
      <w:r w:rsidR="00244FDB" w:rsidRPr="003C3A0C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 xml:space="preserve"> </w:t>
      </w:r>
      <w:r w:rsidR="00244FDB"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>(</w:t>
      </w:r>
      <w:proofErr w:type="spellStart"/>
      <w:r w:rsidR="00244FDB" w:rsidRPr="003C3A0C">
        <w:rPr>
          <w:rFonts w:ascii="TH SarabunPSK" w:eastAsia="Angsana New" w:hAnsi="TH SarabunPSK" w:cs="TH SarabunPSK"/>
          <w:color w:val="000000" w:themeColor="text1"/>
          <w:sz w:val="32"/>
          <w:szCs w:val="32"/>
        </w:rPr>
        <w:t>Oshino</w:t>
      </w:r>
      <w:proofErr w:type="spellEnd"/>
      <w:r w:rsidR="00244FDB" w:rsidRPr="003C3A0C">
        <w:rPr>
          <w:rFonts w:ascii="TH SarabunPSK" w:eastAsia="Angsana New" w:hAnsi="TH SarabunPSK" w:cs="TH SarabunPSK"/>
          <w:color w:val="000000" w:themeColor="text1"/>
          <w:sz w:val="32"/>
          <w:szCs w:val="32"/>
        </w:rPr>
        <w:t xml:space="preserve"> </w:t>
      </w:r>
      <w:proofErr w:type="spellStart"/>
      <w:r w:rsidR="00244FDB" w:rsidRPr="003C3A0C">
        <w:rPr>
          <w:rFonts w:ascii="TH SarabunPSK" w:eastAsia="Angsana New" w:hAnsi="TH SarabunPSK" w:cs="TH SarabunPSK"/>
          <w:color w:val="000000" w:themeColor="text1"/>
          <w:sz w:val="32"/>
          <w:szCs w:val="32"/>
        </w:rPr>
        <w:t>hakkai</w:t>
      </w:r>
      <w:proofErr w:type="spellEnd"/>
      <w:r w:rsidR="00244FDB"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>)</w:t>
      </w:r>
      <w:r w:rsidR="00244FDB" w:rsidRPr="003C3A0C">
        <w:rPr>
          <w:rFonts w:ascii="TH SarabunPSK" w:eastAsia="Angsana New" w:hAnsi="TH SarabunPSK" w:cs="TH SarabunPSK"/>
          <w:color w:val="000000" w:themeColor="text1"/>
          <w:sz w:val="32"/>
          <w:szCs w:val="32"/>
        </w:rPr>
        <w:t xml:space="preserve"> </w:t>
      </w:r>
      <w:r w:rsidR="00244FDB" w:rsidRPr="003C3A0C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 xml:space="preserve">ถือเป็นหมู่บ้านแห่งการท่องเที่ยวที่ยังคงความอุดมสมบูรณ์ของธรรมชาติเอาไว้ได้อย่างดีในหมู่บ้านมีบ่อน้ำใสที่เป็นน้ำที่ละลายมาจากหิมะบนภูเขาไฟฟูจิ ที่นี่มีความสวยงามในระดับที่ว่าได้รับการขึ้นทะเบียนให้เป็นมรดกทางธรรมชาติ ในปี ค.ศ. </w:t>
      </w:r>
      <w:r w:rsidR="00244FDB" w:rsidRPr="003C3A0C">
        <w:rPr>
          <w:rFonts w:ascii="TH SarabunPSK" w:eastAsia="Angsana New" w:hAnsi="TH SarabunPSK" w:cs="TH SarabunPSK"/>
          <w:color w:val="000000" w:themeColor="text1"/>
          <w:sz w:val="32"/>
          <w:szCs w:val="32"/>
        </w:rPr>
        <w:t xml:space="preserve">1934 </w:t>
      </w:r>
      <w:r w:rsidR="00244FDB" w:rsidRPr="003C3A0C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และได้รับคัดเลือกให้</w:t>
      </w:r>
    </w:p>
    <w:p w14:paraId="4D10B417" w14:textId="77777777" w:rsidR="004E1108" w:rsidRDefault="004E1108" w:rsidP="00CF24E0">
      <w:pPr>
        <w:tabs>
          <w:tab w:val="left" w:pos="851"/>
        </w:tabs>
        <w:ind w:left="1440"/>
        <w:jc w:val="thaiDistribute"/>
        <w:rPr>
          <w:rFonts w:ascii="TH SarabunPSK" w:eastAsia="Angsana New" w:hAnsi="TH SarabunPSK" w:cs="TH SarabunPSK"/>
          <w:color w:val="000000" w:themeColor="text1"/>
          <w:sz w:val="12"/>
          <w:szCs w:val="12"/>
        </w:rPr>
      </w:pPr>
    </w:p>
    <w:p w14:paraId="24AB55E9" w14:textId="77777777" w:rsidR="008118F9" w:rsidRPr="004E1108" w:rsidRDefault="008118F9" w:rsidP="00CF24E0">
      <w:pPr>
        <w:tabs>
          <w:tab w:val="left" w:pos="851"/>
        </w:tabs>
        <w:ind w:left="1440"/>
        <w:jc w:val="thaiDistribute"/>
        <w:rPr>
          <w:rFonts w:ascii="TH SarabunPSK" w:eastAsia="Angsana New" w:hAnsi="TH SarabunPSK" w:cs="TH SarabunPSK"/>
          <w:color w:val="000000" w:themeColor="text1"/>
          <w:sz w:val="12"/>
          <w:szCs w:val="12"/>
        </w:rPr>
      </w:pPr>
    </w:p>
    <w:p w14:paraId="73E345CF" w14:textId="759AC1FB" w:rsidR="00244FDB" w:rsidRDefault="00244FDB" w:rsidP="00CF24E0">
      <w:pPr>
        <w:tabs>
          <w:tab w:val="left" w:pos="851"/>
        </w:tabs>
        <w:ind w:left="1440"/>
        <w:jc w:val="thaiDistribute"/>
        <w:rPr>
          <w:rFonts w:ascii="TH SarabunPSK" w:eastAsia="Angsana New" w:hAnsi="TH SarabunPSK" w:cs="TH SarabunPSK"/>
          <w:color w:val="000000" w:themeColor="text1"/>
          <w:sz w:val="32"/>
          <w:szCs w:val="32"/>
        </w:rPr>
      </w:pPr>
      <w:r w:rsidRPr="003C3A0C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 xml:space="preserve">เป็นหนึ่งในภูมิทัศน์ทางน้ำที่งดงามในปีค.ศ. </w:t>
      </w:r>
      <w:r w:rsidRPr="003C3A0C">
        <w:rPr>
          <w:rFonts w:ascii="TH SarabunPSK" w:eastAsia="Angsana New" w:hAnsi="TH SarabunPSK" w:cs="TH SarabunPSK"/>
          <w:color w:val="000000" w:themeColor="text1"/>
          <w:sz w:val="32"/>
          <w:szCs w:val="32"/>
        </w:rPr>
        <w:t xml:space="preserve">1985 </w:t>
      </w:r>
      <w:r w:rsidRPr="003C3A0C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อีกด้วย</w:t>
      </w:r>
      <w:r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 xml:space="preserve"> ไฮไลท์ในช่วงฤดูหนาว เราจะสามารถเห็นบรรยากาศหมู่บ้านที่ปกคลุมไปด้วยหิมะ ทั่วบริเวณ ให้ความสวยงามและความโรแมนติกไปอีกแบบ ทั้ง</w:t>
      </w:r>
      <w:r w:rsidRPr="003C3A0C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ยังเป็นอีกหนึ่งสถานที่ที่เราสามารถมองเห็นวิวฟูจิ หากวันนั้นเป็นวันที่ฟ้าเปิด</w:t>
      </w:r>
      <w:r>
        <w:rPr>
          <w:rFonts w:ascii="TH SarabunPSK" w:eastAsia="Angsana New" w:hAnsi="TH SarabunPSK" w:cs="TH SarabunPSK"/>
          <w:color w:val="000000" w:themeColor="text1"/>
          <w:sz w:val="32"/>
          <w:szCs w:val="32"/>
        </w:rPr>
        <w:t xml:space="preserve"> </w:t>
      </w:r>
    </w:p>
    <w:p w14:paraId="4BD513F7" w14:textId="4CCFED64" w:rsidR="007567FF" w:rsidRPr="00CF24E0" w:rsidRDefault="00244FDB" w:rsidP="00CF24E0">
      <w:pPr>
        <w:shd w:val="clear" w:color="auto" w:fill="CA2E75"/>
        <w:ind w:left="-142"/>
        <w:jc w:val="center"/>
        <w:rPr>
          <w:rFonts w:ascii="TH SarabunPSK" w:eastAsia="Arial Unicode MS" w:hAnsi="TH SarabunPSK" w:cs="TH SarabunPSK"/>
          <w:b/>
          <w:bCs/>
          <w:color w:val="FFFFFF" w:themeColor="background1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CC78BB">
        <w:rPr>
          <w:rFonts w:ascii="TH SarabunPSK" w:eastAsia="Arial Unicode MS" w:hAnsi="TH SarabunPSK" w:cs="TH SarabunPSK"/>
          <w:b/>
          <w:bCs/>
          <w:color w:val="FFFFFF" w:themeColor="background1"/>
          <w:sz w:val="32"/>
          <w:szCs w:val="32"/>
        </w:rPr>
        <w:t xml:space="preserve">** </w:t>
      </w:r>
      <w:r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szCs w:val="32"/>
          <w:cs/>
        </w:rPr>
        <w:t>การตกและความหนาของหิมะรวมถึง</w:t>
      </w:r>
      <w:r w:rsidRPr="00CC78BB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szCs w:val="32"/>
          <w:cs/>
        </w:rPr>
        <w:t>การมองเห็นภูเขาไฟฟูจิจะ</w:t>
      </w:r>
      <w:r w:rsidRPr="00CC78BB">
        <w:rPr>
          <w:rFonts w:ascii="TH SarabunPSK" w:eastAsia="Arial Unicode MS" w:hAnsi="TH SarabunPSK" w:cs="TH SarabunPSK"/>
          <w:b/>
          <w:bCs/>
          <w:color w:val="FFFFFF" w:themeColor="background1"/>
          <w:sz w:val="32"/>
          <w:szCs w:val="32"/>
          <w:cs/>
        </w:rPr>
        <w:t>ขึ้นอยู่กับสภาพอากาศ **</w:t>
      </w:r>
    </w:p>
    <w:p w14:paraId="505584F4" w14:textId="078DE7A1" w:rsidR="008118F9" w:rsidRPr="008118F9" w:rsidRDefault="008118F9" w:rsidP="008118F9">
      <w:pPr>
        <w:tabs>
          <w:tab w:val="left" w:pos="993"/>
        </w:tabs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bookmarkStart w:id="13" w:name="_Hlk197615990"/>
      <w:r>
        <w:rPr>
          <w:rFonts w:ascii="TH SarabunPSK" w:hAnsi="TH SarabunPSK" w:cs="TH SarabunPSK" w:hint="cs"/>
          <w:noProof/>
          <w:sz w:val="32"/>
          <w:szCs w:val="32"/>
          <w:lang w:val="th-TH"/>
          <w14:ligatures w14:val="standardContextual"/>
        </w:rPr>
        <w:drawing>
          <wp:anchor distT="0" distB="0" distL="114300" distR="114300" simplePos="0" relativeHeight="251741184" behindDoc="0" locked="0" layoutInCell="1" allowOverlap="1" wp14:anchorId="09AD217D" wp14:editId="4F65983B">
            <wp:simplePos x="0" y="0"/>
            <wp:positionH relativeFrom="margin">
              <wp:align>right</wp:align>
            </wp:positionH>
            <wp:positionV relativeFrom="paragraph">
              <wp:posOffset>1122629</wp:posOffset>
            </wp:positionV>
            <wp:extent cx="7020560" cy="2889885"/>
            <wp:effectExtent l="0" t="0" r="8890" b="5715"/>
            <wp:wrapTopAndBottom/>
            <wp:docPr id="1984591026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2889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จากนั้น</w:t>
      </w:r>
      <w:r w:rsidRPr="002D6CE4">
        <w:rPr>
          <w:rFonts w:ascii="TH SarabunPSK" w:hAnsi="TH SarabunPSK" w:cs="TH SarabunPSK" w:hint="cs"/>
          <w:sz w:val="32"/>
          <w:szCs w:val="32"/>
          <w:cs/>
        </w:rPr>
        <w:t>นำท่านเดินทางสู่</w:t>
      </w:r>
      <w:r w:rsidRPr="00C554B0">
        <w:rPr>
          <w:rFonts w:ascii="TH SarabunPSK" w:hAnsi="TH SarabunPSK" w:cs="TH SarabunPSK"/>
          <w:sz w:val="32"/>
          <w:szCs w:val="32"/>
          <w:cs/>
        </w:rPr>
        <w:t xml:space="preserve">ย่าน </w:t>
      </w:r>
      <w:r w:rsidRPr="00C554B0">
        <w:rPr>
          <w:rFonts w:ascii="TH SarabunPSK" w:hAnsi="TH SarabunPSK" w:cs="TH SarabunPSK"/>
          <w:b/>
          <w:bCs/>
          <w:sz w:val="32"/>
          <w:szCs w:val="32"/>
          <w:cs/>
        </w:rPr>
        <w:t xml:space="preserve">ช้อปปิ้งชินจูกุ </w:t>
      </w:r>
      <w:r w:rsidRPr="009928FE">
        <w:rPr>
          <w:rFonts w:ascii="TH SarabunPSK" w:hAnsi="TH SarabunPSK" w:cs="TH SarabunPSK" w:hint="cs"/>
          <w:sz w:val="32"/>
          <w:szCs w:val="32"/>
          <w:cs/>
        </w:rPr>
        <w:t>(</w:t>
      </w:r>
      <w:r w:rsidRPr="009928FE">
        <w:rPr>
          <w:rFonts w:ascii="TH SarabunPSK" w:hAnsi="TH SarabunPSK" w:cs="TH SarabunPSK"/>
          <w:sz w:val="32"/>
          <w:szCs w:val="32"/>
        </w:rPr>
        <w:t>Shinjuku</w:t>
      </w:r>
      <w:r w:rsidRPr="009928FE">
        <w:rPr>
          <w:rFonts w:ascii="TH SarabunPSK" w:hAnsi="TH SarabunPSK" w:cs="TH SarabunPSK" w:hint="cs"/>
          <w:sz w:val="32"/>
          <w:szCs w:val="32"/>
          <w:cs/>
        </w:rPr>
        <w:t>)</w:t>
      </w:r>
      <w:r w:rsidRPr="00C554B0">
        <w:rPr>
          <w:rFonts w:ascii="TH SarabunPSK" w:hAnsi="TH SarabunPSK" w:cs="TH SarabunPSK"/>
          <w:sz w:val="32"/>
          <w:szCs w:val="32"/>
        </w:rPr>
        <w:t xml:space="preserve"> </w:t>
      </w:r>
      <w:r w:rsidRPr="00C554B0">
        <w:rPr>
          <w:rFonts w:ascii="TH SarabunPSK" w:hAnsi="TH SarabunPSK" w:cs="TH SarabunPSK"/>
          <w:sz w:val="32"/>
          <w:szCs w:val="32"/>
          <w:cs/>
        </w:rPr>
        <w:t xml:space="preserve">แหล่งช้อปปิ้งชื่อดังในโตเกียวให้ท่านอิสระและเพลิดเพลินกับการช้อปปิ้งสินค้ามากมายทั้งเครื่องใช้ไฟฟ้ากล้องถ่ายรูปดิจิตอลนาฬิกา เครื่องเล่นเกมส์ หรือสินค้าที่จะเอาใจคุณผู้หญิงด้วยกระเป๋ารองเท้า เสื้อผ้าแบรนด์เนม เสื้อผ้าแฟชั่นสำหรับวัยรุ่น เครื่องสำอางยี่ห้อดังของญี่ปุ่นไม่ว่าจะเป็น </w:t>
      </w:r>
      <w:r w:rsidRPr="00C554B0">
        <w:rPr>
          <w:rFonts w:ascii="TH SarabunPSK" w:hAnsi="TH SarabunPSK" w:cs="TH SarabunPSK"/>
          <w:sz w:val="32"/>
          <w:szCs w:val="32"/>
        </w:rPr>
        <w:t xml:space="preserve">KOSE, KANEBO, SK II, SHISEDO </w:t>
      </w:r>
      <w:r w:rsidRPr="00C554B0">
        <w:rPr>
          <w:rFonts w:ascii="TH SarabunPSK" w:hAnsi="TH SarabunPSK" w:cs="TH SarabunPSK"/>
          <w:sz w:val="32"/>
          <w:szCs w:val="32"/>
          <w:cs/>
        </w:rPr>
        <w:t>และอื่นๆอีกมากมาย</w:t>
      </w:r>
    </w:p>
    <w:p w14:paraId="7A346160" w14:textId="52C4509D" w:rsidR="00131AA8" w:rsidRPr="00592CF6" w:rsidRDefault="00131AA8" w:rsidP="008118F9">
      <w:pPr>
        <w:jc w:val="thaiDistribute"/>
        <w:rPr>
          <w:rFonts w:ascii="TH SarabunPSK" w:eastAsia="Arial Unicode MS" w:hAnsi="TH SarabunPSK" w:cs="TH SarabunPSK"/>
          <w:color w:val="EE0000"/>
          <w:sz w:val="32"/>
          <w:szCs w:val="32"/>
        </w:rPr>
      </w:pP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>ค่ำ</w:t>
      </w: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3C3A0C">
        <w:rPr>
          <w:rFonts w:ascii="TH SarabunPSK" w:hAnsi="TH SarabunPSK" w:cs="TH SarabunPSK"/>
          <w:b/>
          <w:bCs/>
          <w:sz w:val="32"/>
          <w:szCs w:val="32"/>
        </w:rPr>
        <w:t xml:space="preserve">       </w:t>
      </w:r>
      <w:bookmarkStart w:id="14" w:name="_Hlk201918277"/>
      <w:r w:rsidRPr="003C3A0C">
        <w:rPr>
          <w:rFonts w:ascii="TH SarabunPSK" w:hAnsi="TH SarabunPSK" w:cs="TH SarabunPSK"/>
          <w:b/>
          <w:bCs/>
          <w:sz w:val="32"/>
          <w:szCs w:val="32"/>
        </w:rPr>
        <w:tab/>
      </w:r>
      <w:r w:rsidR="00CF24E0"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>อิสระ</w:t>
      </w:r>
      <w:r w:rsidRPr="003C3A0C">
        <w:rPr>
          <w:rFonts w:ascii="TH SarabunPSK" w:eastAsia="Arial Unicode MS" w:hAnsi="TH SarabunPSK" w:cs="TH SarabunPSK"/>
          <w:b/>
          <w:bCs/>
          <w:sz w:val="32"/>
          <w:szCs w:val="32"/>
          <w:cs/>
        </w:rPr>
        <w:t>ประทานอาหาร</w:t>
      </w:r>
      <w:bookmarkEnd w:id="14"/>
      <w:r w:rsidR="00CF24E0">
        <w:rPr>
          <w:rFonts w:ascii="TH SarabunPSK" w:eastAsia="Arial Unicode MS" w:hAnsi="TH SarabunPSK" w:cs="TH SarabunPSK" w:hint="cs"/>
          <w:b/>
          <w:bCs/>
          <w:sz w:val="32"/>
          <w:szCs w:val="32"/>
          <w:cs/>
        </w:rPr>
        <w:t>ค่ำตามอัธยาศัย</w:t>
      </w:r>
    </w:p>
    <w:p w14:paraId="0532361D" w14:textId="5CC7F627" w:rsidR="00CF24E0" w:rsidRPr="00CF24E0" w:rsidRDefault="00CF5E23" w:rsidP="00296DEC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          </w:t>
      </w:r>
      <w:bookmarkEnd w:id="13"/>
      <w:r w:rsidR="00C702B1" w:rsidRPr="008C5AF2">
        <w:rPr>
          <w:rFonts w:ascii="TH SarabunPSK" w:hAnsi="TH SarabunPSK" w:cs="TH SarabunPSK"/>
          <w:b/>
          <w:bCs/>
          <w:sz w:val="32"/>
          <w:szCs w:val="32"/>
          <w:cs/>
        </w:rPr>
        <w:t xml:space="preserve">นำท่านเข้าสู่ที่พัก </w:t>
      </w:r>
      <w:r w:rsidR="007A70F1" w:rsidRPr="007A70F1">
        <w:rPr>
          <w:rFonts w:ascii="TH SarabunPSK" w:hAnsi="TH SarabunPSK" w:cs="TH SarabunPSK"/>
          <w:b/>
          <w:bCs/>
          <w:sz w:val="32"/>
          <w:szCs w:val="32"/>
        </w:rPr>
        <w:t>HEDISTAR HOTEL NARITA</w:t>
      </w:r>
      <w:r w:rsidR="007A70F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C702B1" w:rsidRPr="008C5AF2">
        <w:rPr>
          <w:rFonts w:ascii="TH SarabunPSK" w:hAnsi="TH SarabunPSK" w:cs="TH SarabunPSK"/>
          <w:b/>
          <w:bCs/>
          <w:sz w:val="32"/>
          <w:szCs w:val="32"/>
          <w:cs/>
        </w:rPr>
        <w:t>หรือเทียบเท่า</w:t>
      </w:r>
      <w:r w:rsidR="00C702B1" w:rsidRPr="00C702B1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DD4723" w:rsidRPr="00C702B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C702B1" w:rsidRPr="00C702B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566071BB" w14:textId="77777777" w:rsidR="00296DEC" w:rsidRPr="007567FF" w:rsidRDefault="00296DEC" w:rsidP="00296DEC">
      <w:pPr>
        <w:jc w:val="thaiDistribute"/>
        <w:rPr>
          <w:rFonts w:ascii="TH SarabunPSK" w:hAnsi="TH SarabunPSK" w:cs="TH SarabunPSK"/>
          <w:b/>
          <w:bCs/>
          <w:color w:val="EE0000"/>
          <w:sz w:val="16"/>
          <w:szCs w:val="16"/>
        </w:rPr>
      </w:pPr>
    </w:p>
    <w:p w14:paraId="1195EE8F" w14:textId="1CEF6642" w:rsidR="00DE4260" w:rsidRDefault="008C5AF2" w:rsidP="007567FF">
      <w:pPr>
        <w:pStyle w:val="af0"/>
        <w:shd w:val="clear" w:color="auto" w:fill="CA2E75"/>
        <w:tabs>
          <w:tab w:val="left" w:pos="1134"/>
        </w:tabs>
        <w:ind w:left="-142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CC78BB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วันที่สี่</w:t>
      </w:r>
      <w:r w:rsidRPr="00CC78BB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ab/>
      </w:r>
      <w:r w:rsidRPr="00CC78BB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ab/>
      </w:r>
      <w:r w:rsidR="00DE4260" w:rsidRPr="00DE4260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อิสระช้อปปิ้ง และ อิสระท่องเที่ยวตามอัธยาศัย</w:t>
      </w:r>
      <w:r w:rsidR="00D10C52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 xml:space="preserve"> หรือเที่ยวสวนสนุกโตเกียวดิสนีย์แลนด์</w:t>
      </w:r>
    </w:p>
    <w:p w14:paraId="09DC038A" w14:textId="3F42E0B0" w:rsidR="00F13D5B" w:rsidRPr="00DE4260" w:rsidRDefault="00276BB5" w:rsidP="009C1977">
      <w:pPr>
        <w:pStyle w:val="af0"/>
        <w:tabs>
          <w:tab w:val="left" w:pos="1134"/>
        </w:tabs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 w:rsidRPr="002D6CE4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เช้</w:t>
      </w:r>
      <w:bookmarkStart w:id="15" w:name="_Hlk197355559"/>
      <w:r w:rsidR="009C1977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า</w:t>
      </w:r>
      <w:r w:rsidR="009C1977">
        <w:rPr>
          <w:rFonts w:ascii="TH SarabunPSK" w:eastAsia="Angsana New" w:hAnsi="TH SarabunPSK" w:cs="TH SarabunPSK"/>
          <w:b/>
          <w:bCs/>
          <w:sz w:val="32"/>
          <w:szCs w:val="32"/>
          <w:cs/>
        </w:rPr>
        <w:tab/>
      </w:r>
      <w:r w:rsidR="009C1977">
        <w:rPr>
          <w:rFonts w:ascii="TH SarabunPSK" w:eastAsia="Angsana New" w:hAnsi="TH SarabunPSK" w:cs="TH SarabunPSK"/>
          <w:b/>
          <w:bCs/>
          <w:sz w:val="32"/>
          <w:szCs w:val="32"/>
          <w:cs/>
        </w:rPr>
        <w:tab/>
      </w:r>
      <w:r w:rsidRPr="002D6CE4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รับประทานอาหารเช้าที่ โรงแรม</w:t>
      </w:r>
      <w:r w:rsidRPr="002D6CE4"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 w:rsidRPr="002D6CE4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(</w:t>
      </w:r>
      <w:r w:rsidR="000849F4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6</w:t>
      </w:r>
      <w:r w:rsidRPr="002D6CE4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)</w:t>
      </w:r>
      <w:r w:rsidRPr="00104885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 </w:t>
      </w:r>
    </w:p>
    <w:p w14:paraId="6DF49BEB" w14:textId="45B8433D" w:rsidR="0088372B" w:rsidRPr="00D10C52" w:rsidRDefault="009C1977" w:rsidP="00084BAA">
      <w:pPr>
        <w:ind w:left="1440"/>
        <w:rPr>
          <w:rFonts w:ascii="TH SarabunPSK" w:hAnsi="TH SarabunPSK" w:cs="TH SarabunPSK"/>
          <w:b/>
          <w:bCs/>
          <w:sz w:val="32"/>
          <w:szCs w:val="32"/>
        </w:rPr>
      </w:pPr>
      <w:r w:rsidRPr="00BE7C2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หลังรับประทานอาหารเช้า </w:t>
      </w:r>
      <w:r w:rsidRPr="00BE7C2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อิสระให้ทุกท่านได้เดินเล่น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ท่องเที่ยว</w:t>
      </w:r>
      <w:r w:rsidRPr="00BE7C2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ช้อปปิ้ง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รอบ</w:t>
      </w:r>
      <w:r w:rsidRPr="00BE7C2A">
        <w:rPr>
          <w:rFonts w:ascii="TH SarabunPSK" w:hAnsi="TH SarabunPSK" w:cs="TH SarabunPSK" w:hint="cs"/>
          <w:b/>
          <w:bCs/>
          <w:sz w:val="32"/>
          <w:szCs w:val="32"/>
          <w:cs/>
        </w:rPr>
        <w:t>เมือ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งโตเกียว</w:t>
      </w:r>
      <w:r w:rsidRPr="00BE7C2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10C52" w:rsidRPr="00D10C52">
        <w:rPr>
          <w:rFonts w:ascii="TH SarabunPSK" w:hAnsi="TH SarabunPSK" w:cs="TH SarabunPSK" w:hint="cs"/>
          <w:b/>
          <w:bCs/>
          <w:sz w:val="32"/>
          <w:szCs w:val="32"/>
          <w:cs/>
        </w:rPr>
        <w:t>หรือ เลือกซื้อบัตรเข้าสวนสนุก</w:t>
      </w:r>
      <w:r w:rsidR="00D10C52" w:rsidRPr="00D10C52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="00D10C52" w:rsidRPr="00D10C52">
        <w:rPr>
          <w:rFonts w:ascii="TH SarabunPSK" w:hAnsi="TH SarabunPSK" w:cs="TH SarabunPSK"/>
          <w:b/>
          <w:bCs/>
          <w:sz w:val="32"/>
          <w:szCs w:val="32"/>
        </w:rPr>
        <w:t xml:space="preserve">Tokyo Disneyland </w:t>
      </w:r>
      <w:r w:rsidR="00D10C52" w:rsidRPr="00D10C52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="00D10C52" w:rsidRPr="00D10C5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727B5BCB" w14:textId="77777777" w:rsidR="009C1977" w:rsidRPr="00BE7C2A" w:rsidRDefault="009C1977" w:rsidP="00D10C52">
      <w:pPr>
        <w:tabs>
          <w:tab w:val="left" w:pos="993"/>
        </w:tabs>
        <w:ind w:left="1440"/>
        <w:jc w:val="center"/>
        <w:rPr>
          <w:rFonts w:ascii="TH SarabunPSK" w:hAnsi="TH SarabunPSK" w:cs="TH SarabunPSK"/>
          <w:sz w:val="32"/>
          <w:szCs w:val="32"/>
        </w:rPr>
      </w:pPr>
      <w:r w:rsidRPr="00BE7C2A">
        <w:rPr>
          <w:rFonts w:ascii="TH SarabunPSK" w:hAnsi="TH SarabunPSK" w:cs="TH SarabunPSK" w:hint="cs"/>
          <w:sz w:val="32"/>
          <w:szCs w:val="32"/>
          <w:cs/>
        </w:rPr>
        <w:t>**อิสระท่องเที่ยวเต็มวันตามอัธยาศัย ไม่รวมค่าใช้จ่ายในการเข้าชมสถานที่ต่างๆ ค่าสวนสนุก ค่าตั๋วรถไฟและค่าใช้จ่ายในการเดินทาง มีไกด์ค่อยบริการแนะนำการเดินทางให้แก่ท่าน**</w:t>
      </w:r>
    </w:p>
    <w:p w14:paraId="017D7E79" w14:textId="7AFA1376" w:rsidR="009C1977" w:rsidRPr="00BE7C2A" w:rsidRDefault="009C1977" w:rsidP="009C1977">
      <w:pPr>
        <w:tabs>
          <w:tab w:val="left" w:pos="993"/>
        </w:tabs>
        <w:ind w:left="1440"/>
        <w:rPr>
          <w:rFonts w:ascii="TH SarabunPSK" w:hAnsi="TH SarabunPSK" w:cs="TH SarabunPSK"/>
          <w:color w:val="FF66CC"/>
          <w:sz w:val="32"/>
          <w:szCs w:val="32"/>
        </w:rPr>
      </w:pPr>
      <w:r w:rsidRPr="00BE7C2A">
        <w:rPr>
          <w:rFonts w:ascii="TH SarabunPSK" w:hAnsi="TH SarabunPSK" w:cs="TH SarabunPSK" w:hint="cs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AD7377D" wp14:editId="3D78A66E">
                <wp:simplePos x="0" y="0"/>
                <wp:positionH relativeFrom="column">
                  <wp:posOffset>1070610</wp:posOffset>
                </wp:positionH>
                <wp:positionV relativeFrom="paragraph">
                  <wp:posOffset>45720</wp:posOffset>
                </wp:positionV>
                <wp:extent cx="190500" cy="167640"/>
                <wp:effectExtent l="1905" t="1270" r="7620" b="2540"/>
                <wp:wrapNone/>
                <wp:docPr id="1084653784" name="รูปแบบอิสระ: รูปร่าง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0500" cy="167640"/>
                        </a:xfrm>
                        <a:custGeom>
                          <a:avLst/>
                          <a:gdLst>
                            <a:gd name="T0" fmla="*/ 10860 w 21600"/>
                            <a:gd name="T1" fmla="*/ 2187 h 21600"/>
                            <a:gd name="T2" fmla="*/ 2928 w 21600"/>
                            <a:gd name="T3" fmla="*/ 10800 h 21600"/>
                            <a:gd name="T4" fmla="*/ 10860 w 21600"/>
                            <a:gd name="T5" fmla="*/ 21600 h 21600"/>
                            <a:gd name="T6" fmla="*/ 18672 w 21600"/>
                            <a:gd name="T7" fmla="*/ 10800 h 21600"/>
                            <a:gd name="T8" fmla="*/ 17694720 60000 65536"/>
                            <a:gd name="T9" fmla="*/ 11796480 60000 65536"/>
                            <a:gd name="T10" fmla="*/ 5898240 60000 65536"/>
                            <a:gd name="T11" fmla="*/ 0 60000 65536"/>
                            <a:gd name="T12" fmla="*/ 5037 w 21600"/>
                            <a:gd name="T13" fmla="*/ 2277 h 21600"/>
                            <a:gd name="T14" fmla="*/ 16557 w 21600"/>
                            <a:gd name="T15" fmla="*/ 13677 h 21600"/>
                          </a:gdLst>
                          <a:ahLst/>
                          <a:cxnLst>
                            <a:cxn ang="T8">
                              <a:pos x="T0" y="T1"/>
                            </a:cxn>
                            <a:cxn ang="T9">
                              <a:pos x="T2" y="T3"/>
                            </a:cxn>
                            <a:cxn ang="T10">
                              <a:pos x="T4" y="T5"/>
                            </a:cxn>
                            <a:cxn ang="T11">
                              <a:pos x="T6" y="T7"/>
                            </a:cxn>
                          </a:cxnLst>
                          <a:rect l="T12" t="T13" r="T14" b="T15"/>
                          <a:pathLst>
                            <a:path w="21600" h="21600">
                              <a:moveTo>
                                <a:pt x="10860" y="2187"/>
                              </a:moveTo>
                              <a:cubicBezTo>
                                <a:pt x="10451" y="1746"/>
                                <a:pt x="9529" y="1018"/>
                                <a:pt x="9015" y="730"/>
                              </a:cubicBezTo>
                              <a:cubicBezTo>
                                <a:pt x="7865" y="152"/>
                                <a:pt x="6685" y="0"/>
                                <a:pt x="5415" y="0"/>
                              </a:cubicBezTo>
                              <a:cubicBezTo>
                                <a:pt x="4175" y="152"/>
                                <a:pt x="2995" y="575"/>
                                <a:pt x="1967" y="1305"/>
                              </a:cubicBezTo>
                              <a:cubicBezTo>
                                <a:pt x="1150" y="2187"/>
                                <a:pt x="575" y="3222"/>
                                <a:pt x="242" y="4220"/>
                              </a:cubicBezTo>
                              <a:cubicBezTo>
                                <a:pt x="0" y="5410"/>
                                <a:pt x="242" y="6560"/>
                                <a:pt x="575" y="7597"/>
                              </a:cubicBezTo>
                              <a:lnTo>
                                <a:pt x="10860" y="21600"/>
                              </a:lnTo>
                              <a:lnTo>
                                <a:pt x="20995" y="7597"/>
                              </a:lnTo>
                              <a:cubicBezTo>
                                <a:pt x="21480" y="6560"/>
                                <a:pt x="21600" y="5410"/>
                                <a:pt x="21480" y="4220"/>
                              </a:cubicBezTo>
                              <a:cubicBezTo>
                                <a:pt x="21115" y="3222"/>
                                <a:pt x="20420" y="2187"/>
                                <a:pt x="19632" y="1305"/>
                              </a:cubicBezTo>
                              <a:cubicBezTo>
                                <a:pt x="18575" y="575"/>
                                <a:pt x="17425" y="152"/>
                                <a:pt x="16275" y="0"/>
                              </a:cubicBezTo>
                              <a:cubicBezTo>
                                <a:pt x="15005" y="0"/>
                                <a:pt x="13735" y="152"/>
                                <a:pt x="12705" y="730"/>
                              </a:cubicBezTo>
                              <a:cubicBezTo>
                                <a:pt x="12176" y="1018"/>
                                <a:pt x="11254" y="1746"/>
                                <a:pt x="10860" y="2187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D86DC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B3F816" id="รูปแบบอิสระ: รูปร่าง 5" o:spid="_x0000_s1026" style="position:absolute;margin-left:84.3pt;margin-top:3.6pt;width:15pt;height:13.2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" path="m10860,2187c10451,1746,9529,1018,9015,730,7865,152,6685,,5415,,4175,152,2995,575,1967,1305,1150,2187,575,3222,242,4220,,5410,242,6560,575,7597l10860,21600,20995,7597v485,-1037,605,-2187,485,-3377c21115,3222,20420,2187,19632,1305,18575,575,17425,152,16275,,15005,,13735,152,12705,730v-529,288,-1451,1016,-1845,1457xe" fillcolor="#d86dcb" stroked="f">
                <v:stroke joinstyle="miter"/>
                <v:path o:connecttype="custom" o:connectlocs="95779,16974;25823,83820;95779,167640;164677,83820" o:connectangles="270,180,90,0" textboxrect="5037,2277,16557,13677"/>
              </v:shape>
            </w:pict>
          </mc:Fallback>
        </mc:AlternateContent>
      </w:r>
      <w:r w:rsidRPr="00BE7C2A"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BE7C2A">
        <w:rPr>
          <w:rFonts w:ascii="TH SarabunPSK" w:hAnsi="TH SarabunPSK" w:cs="TH SarabunPSK" w:hint="cs"/>
          <w:color w:val="FF66CC"/>
          <w:sz w:val="32"/>
          <w:szCs w:val="32"/>
          <w:cs/>
        </w:rPr>
        <w:t>แนะนำสถานที่ท่องเที่ยววันอิสระ (ไม่รวมค่าเดินทาง และค่าเข้าสถานที่ต่างๆ)</w:t>
      </w:r>
    </w:p>
    <w:p w14:paraId="67830960" w14:textId="18089343" w:rsidR="00CF24E0" w:rsidRPr="00CF24E0" w:rsidRDefault="009C1977" w:rsidP="00CF24E0">
      <w:pPr>
        <w:numPr>
          <w:ilvl w:val="0"/>
          <w:numId w:val="1"/>
        </w:numPr>
        <w:tabs>
          <w:tab w:val="left" w:pos="993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9C1977">
        <w:rPr>
          <w:rFonts w:ascii="TH SarabunPSK" w:hAnsi="TH SarabunPSK" w:cs="TH SarabunPSK" w:hint="cs"/>
          <w:b/>
          <w:bCs/>
          <w:sz w:val="32"/>
          <w:szCs w:val="32"/>
          <w:cs/>
        </w:rPr>
        <w:t>ย่านชินจูกุ</w:t>
      </w:r>
      <w:r w:rsidRPr="00356D0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75397">
        <w:rPr>
          <w:rFonts w:ascii="TH SarabunPSK" w:hAnsi="TH SarabunPSK" w:cs="TH SarabunPSK"/>
          <w:sz w:val="32"/>
          <w:szCs w:val="32"/>
          <w:cs/>
        </w:rPr>
        <w:t>แหล่งช้อปปิ้งชื่อดังในโตเกียวให้ท่านอิสระและเพลิดเพลินกับการช้อปปิ้งสินค้ามากมายทั้งเครื่องใช้ไฟฟ้ากล้องถ่ายรูป</w:t>
      </w:r>
      <w:r w:rsidRPr="005066E4">
        <w:rPr>
          <w:rFonts w:ascii="TH SarabunPSK" w:hAnsi="TH SarabunPSK" w:cs="TH SarabunPSK"/>
          <w:sz w:val="32"/>
          <w:szCs w:val="32"/>
          <w:cs/>
        </w:rPr>
        <w:t>ดิจิตอลนาฬิกา เครื่องเล่นเกมส์ หรือสินค้าที่จะเอาใจคุณผู้หญิงด้วยกระเป๋ารองเท้า เสื้อผ้าแบรนด์เนม เสื้อผ้าแฟชั่นสำหรับวัยรุ่น เครื่องสำอางยี่ห้อดังของญี่ปุ่นไม่ว่าจะเป็น</w:t>
      </w:r>
      <w:r w:rsidRPr="005066E4">
        <w:rPr>
          <w:rFonts w:ascii="TH SarabunPSK" w:hAnsi="TH SarabunPSK" w:cs="TH SarabunPSK"/>
          <w:sz w:val="32"/>
          <w:szCs w:val="32"/>
        </w:rPr>
        <w:t xml:space="preserve"> KOSE, KANEBO, SK II, SHISEDO </w:t>
      </w:r>
      <w:r w:rsidRPr="005066E4">
        <w:rPr>
          <w:rFonts w:ascii="TH SarabunPSK" w:hAnsi="TH SarabunPSK" w:cs="TH SarabunPSK"/>
          <w:sz w:val="32"/>
          <w:szCs w:val="32"/>
          <w:cs/>
        </w:rPr>
        <w:t>และอื่นๆอีกมากมาย</w:t>
      </w:r>
    </w:p>
    <w:p w14:paraId="2E54D584" w14:textId="0FB79054" w:rsidR="007848AF" w:rsidRDefault="007567FF" w:rsidP="007567FF">
      <w:pPr>
        <w:numPr>
          <w:ilvl w:val="0"/>
          <w:numId w:val="1"/>
        </w:numPr>
        <w:tabs>
          <w:tab w:val="left" w:pos="993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9C1977">
        <w:rPr>
          <w:rFonts w:ascii="TH SarabunPSK" w:hAnsi="TH SarabunPSK" w:cs="TH SarabunPSK"/>
          <w:b/>
          <w:bCs/>
          <w:sz w:val="32"/>
          <w:szCs w:val="32"/>
          <w:cs/>
        </w:rPr>
        <w:t>ตลาดปลา</w:t>
      </w:r>
      <w:proofErr w:type="spellStart"/>
      <w:r w:rsidRPr="009C1977">
        <w:rPr>
          <w:rFonts w:ascii="TH SarabunPSK" w:hAnsi="TH SarabunPSK" w:cs="TH SarabunPSK"/>
          <w:b/>
          <w:bCs/>
          <w:sz w:val="32"/>
          <w:szCs w:val="32"/>
          <w:cs/>
        </w:rPr>
        <w:t>ซึ</w:t>
      </w:r>
      <w:proofErr w:type="spellEnd"/>
      <w:r w:rsidRPr="009C1977">
        <w:rPr>
          <w:rFonts w:ascii="TH SarabunPSK" w:hAnsi="TH SarabunPSK" w:cs="TH SarabunPSK"/>
          <w:b/>
          <w:bCs/>
          <w:sz w:val="32"/>
          <w:szCs w:val="32"/>
          <w:cs/>
        </w:rPr>
        <w:t>กิจิ</w:t>
      </w:r>
      <w:r w:rsidRPr="00575397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575397">
        <w:rPr>
          <w:rFonts w:ascii="TH SarabunPSK" w:hAnsi="TH SarabunPSK" w:cs="TH SarabunPSK"/>
          <w:sz w:val="32"/>
          <w:szCs w:val="32"/>
          <w:cs/>
        </w:rPr>
        <w:t>(</w:t>
      </w:r>
      <w:r w:rsidRPr="00575397">
        <w:rPr>
          <w:rFonts w:ascii="TH SarabunPSK" w:hAnsi="TH SarabunPSK" w:cs="TH SarabunPSK"/>
          <w:sz w:val="32"/>
          <w:szCs w:val="32"/>
        </w:rPr>
        <w:t>Tsukiji Shi</w:t>
      </w:r>
      <w:r>
        <w:rPr>
          <w:rFonts w:ascii="TH SarabunPSK" w:hAnsi="TH SarabunPSK" w:cs="TH SarabunPSK"/>
          <w:sz w:val="32"/>
          <w:szCs w:val="32"/>
        </w:rPr>
        <w:t>jo</w:t>
      </w:r>
      <w:r w:rsidRPr="00575397">
        <w:rPr>
          <w:rFonts w:ascii="TH SarabunPSK" w:hAnsi="TH SarabunPSK" w:cs="TH SarabunPSK"/>
          <w:sz w:val="32"/>
          <w:szCs w:val="32"/>
        </w:rPr>
        <w:t>)</w:t>
      </w:r>
      <w:r w:rsidRPr="00575397">
        <w:rPr>
          <w:rFonts w:ascii="TH SarabunPSK" w:hAnsi="TH SarabunPSK" w:cs="TH SarabunPSK"/>
          <w:b/>
          <w:bCs/>
          <w:sz w:val="32"/>
          <w:szCs w:val="32"/>
        </w:rPr>
        <w:t> </w:t>
      </w:r>
      <w:r w:rsidRPr="00575397">
        <w:rPr>
          <w:rFonts w:ascii="TH SarabunPSK" w:hAnsi="TH SarabunPSK" w:cs="TH SarabunPSK"/>
          <w:sz w:val="32"/>
          <w:szCs w:val="32"/>
          <w:cs/>
        </w:rPr>
        <w:t xml:space="preserve">นับเป็นที่ที่มีชื่อเสียงมากที่สุดของญี่ปุ่น อีกทั้งยังเป็นที่รู้จักกันดีว่าเป็นหนึ่งในตลาดปลาที่ใหญ่ที่สุดในโลก จากการที่มีการซื้อขายสินค้าทะเลกว่า </w:t>
      </w:r>
      <w:r w:rsidRPr="00575397">
        <w:rPr>
          <w:rFonts w:ascii="TH SarabunPSK" w:hAnsi="TH SarabunPSK" w:cs="TH SarabunPSK"/>
          <w:sz w:val="32"/>
          <w:szCs w:val="32"/>
        </w:rPr>
        <w:t xml:space="preserve">2,000 </w:t>
      </w:r>
      <w:r w:rsidRPr="00575397">
        <w:rPr>
          <w:rFonts w:ascii="TH SarabunPSK" w:hAnsi="TH SarabunPSK" w:cs="TH SarabunPSK"/>
          <w:sz w:val="32"/>
          <w:szCs w:val="32"/>
          <w:cs/>
        </w:rPr>
        <w:t xml:space="preserve">ตันต่อวัน ภายในตลาดแบ่งออกเป็น </w:t>
      </w:r>
      <w:r w:rsidRPr="00575397">
        <w:rPr>
          <w:rFonts w:ascii="TH SarabunPSK" w:hAnsi="TH SarabunPSK" w:cs="TH SarabunPSK"/>
          <w:sz w:val="32"/>
          <w:szCs w:val="32"/>
        </w:rPr>
        <w:t xml:space="preserve">2 </w:t>
      </w:r>
      <w:r w:rsidRPr="00575397">
        <w:rPr>
          <w:rFonts w:ascii="TH SarabunPSK" w:hAnsi="TH SarabunPSK" w:cs="TH SarabunPSK"/>
          <w:sz w:val="32"/>
          <w:szCs w:val="32"/>
          <w:cs/>
        </w:rPr>
        <w:t xml:space="preserve">ส่วนใหญ่ๆ คือส่วนภายนอก ซึ่งมีร้านค้าปลีกและร้านอาหารตั้งเรียงรายเป็นจำนวนมาก และส่วนภายใน ซึ่งเป็นบริเวณที่ร้านค้าส่ง </w:t>
      </w:r>
    </w:p>
    <w:p w14:paraId="01571CAA" w14:textId="77777777" w:rsidR="004E1108" w:rsidRDefault="004E1108" w:rsidP="004E1108">
      <w:pPr>
        <w:tabs>
          <w:tab w:val="left" w:pos="993"/>
        </w:tabs>
        <w:jc w:val="thaiDistribute"/>
        <w:rPr>
          <w:rFonts w:ascii="TH SarabunPSK" w:hAnsi="TH SarabunPSK" w:cs="TH SarabunPSK"/>
          <w:sz w:val="14"/>
          <w:szCs w:val="14"/>
        </w:rPr>
      </w:pPr>
    </w:p>
    <w:p w14:paraId="78A6493D" w14:textId="77777777" w:rsidR="008118F9" w:rsidRDefault="008118F9" w:rsidP="004E1108">
      <w:pPr>
        <w:tabs>
          <w:tab w:val="left" w:pos="993"/>
        </w:tabs>
        <w:jc w:val="thaiDistribute"/>
        <w:rPr>
          <w:rFonts w:ascii="TH SarabunPSK" w:hAnsi="TH SarabunPSK" w:cs="TH SarabunPSK"/>
          <w:sz w:val="14"/>
          <w:szCs w:val="14"/>
        </w:rPr>
      </w:pPr>
    </w:p>
    <w:p w14:paraId="2DF868E1" w14:textId="77777777" w:rsidR="008118F9" w:rsidRDefault="008118F9" w:rsidP="004E1108">
      <w:pPr>
        <w:tabs>
          <w:tab w:val="left" w:pos="993"/>
        </w:tabs>
        <w:jc w:val="thaiDistribute"/>
        <w:rPr>
          <w:rFonts w:ascii="TH SarabunPSK" w:hAnsi="TH SarabunPSK" w:cs="TH SarabunPSK"/>
          <w:sz w:val="14"/>
          <w:szCs w:val="14"/>
        </w:rPr>
      </w:pPr>
    </w:p>
    <w:p w14:paraId="785A0076" w14:textId="7D61006B" w:rsidR="008118F9" w:rsidRPr="004E1108" w:rsidRDefault="008118F9" w:rsidP="004E1108">
      <w:pPr>
        <w:tabs>
          <w:tab w:val="left" w:pos="993"/>
        </w:tabs>
        <w:jc w:val="thaiDistribute"/>
        <w:rPr>
          <w:rFonts w:ascii="TH SarabunPSK" w:hAnsi="TH SarabunPSK" w:cs="TH SarabunPSK"/>
          <w:sz w:val="14"/>
          <w:szCs w:val="14"/>
        </w:rPr>
      </w:pPr>
    </w:p>
    <w:p w14:paraId="33F56B0C" w14:textId="50DD74DB" w:rsidR="009C1977" w:rsidRPr="004E1108" w:rsidRDefault="004E1108" w:rsidP="004E1108">
      <w:pPr>
        <w:numPr>
          <w:ilvl w:val="0"/>
          <w:numId w:val="1"/>
        </w:numPr>
        <w:tabs>
          <w:tab w:val="left" w:pos="993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color w:val="FF0000"/>
          <w:sz w:val="32"/>
          <w:szCs w:val="32"/>
        </w:rPr>
        <w:drawing>
          <wp:anchor distT="0" distB="0" distL="114300" distR="114300" simplePos="0" relativeHeight="251696128" behindDoc="0" locked="0" layoutInCell="1" allowOverlap="1" wp14:anchorId="2F2C15BB" wp14:editId="5AD8D1B8">
            <wp:simplePos x="0" y="0"/>
            <wp:positionH relativeFrom="margin">
              <wp:align>right</wp:align>
            </wp:positionH>
            <wp:positionV relativeFrom="paragraph">
              <wp:posOffset>2203399</wp:posOffset>
            </wp:positionV>
            <wp:extent cx="7023735" cy="2881630"/>
            <wp:effectExtent l="0" t="0" r="5715" b="0"/>
            <wp:wrapSquare wrapText="bothSides"/>
            <wp:docPr id="184685970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859707" name="รูปภาพ 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3735" cy="288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1977" w:rsidRPr="009C1977">
        <w:rPr>
          <w:rFonts w:ascii="TH SarabunPSK" w:hAnsi="TH SarabunPSK" w:cs="TH SarabunPSK" w:hint="cs"/>
          <w:b/>
          <w:bCs/>
          <w:sz w:val="32"/>
          <w:szCs w:val="32"/>
          <w:cs/>
        </w:rPr>
        <w:t>โตเกียวดิสนีย์แลนด์</w:t>
      </w:r>
      <w:r w:rsidR="009C197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C1977" w:rsidRPr="00356D0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C1977" w:rsidRPr="00356D07">
        <w:rPr>
          <w:rFonts w:ascii="TH SarabunPSK" w:hAnsi="TH SarabunPSK" w:cs="TH SarabunPSK" w:hint="cs"/>
          <w:color w:val="FF0000"/>
          <w:sz w:val="32"/>
          <w:szCs w:val="32"/>
          <w:cs/>
        </w:rPr>
        <w:t>(ไม่รวมค่าบัตรเข้า</w:t>
      </w:r>
      <w:r w:rsidR="009C1977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) </w:t>
      </w:r>
      <w:r w:rsidR="009C1977" w:rsidRPr="00A42129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เป็นสวนสนุกดิสนีย์แห่งแรกที่สร้างขึ้นนอกอเมริกา และยังได้ชื่อว่าเป็นสวนสนุกดิสนีย์แลนด์นอกอเมริกาที่มีคนมาเที่ย</w:t>
      </w:r>
      <w:r w:rsidR="009C197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วเยอะมากที่สุด </w:t>
      </w:r>
      <w:r w:rsidR="009C1977" w:rsidRPr="00A4212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โดยมีรูปแบบเดียวกับ </w:t>
      </w:r>
      <w:r w:rsidR="009C1977" w:rsidRPr="00A42129">
        <w:rPr>
          <w:rFonts w:ascii="TH SarabunPSK" w:hAnsi="TH SarabunPSK" w:cs="TH SarabunPSK"/>
          <w:color w:val="000000" w:themeColor="text1"/>
          <w:sz w:val="32"/>
          <w:szCs w:val="32"/>
        </w:rPr>
        <w:t xml:space="preserve">Magic Kingdom Park </w:t>
      </w:r>
      <w:r w:rsidR="009C1977" w:rsidRPr="00A4212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ที่ฟลอริดา และ </w:t>
      </w:r>
      <w:r w:rsidR="009C1977" w:rsidRPr="00A42129">
        <w:rPr>
          <w:rFonts w:ascii="TH SarabunPSK" w:hAnsi="TH SarabunPSK" w:cs="TH SarabunPSK"/>
          <w:color w:val="000000" w:themeColor="text1"/>
          <w:sz w:val="32"/>
          <w:szCs w:val="32"/>
        </w:rPr>
        <w:t xml:space="preserve">Disneyland Park </w:t>
      </w:r>
      <w:r w:rsidR="009C1977" w:rsidRPr="00A4212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ในแคลิฟอร์เนีย </w:t>
      </w:r>
      <w:r w:rsidR="009C197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ไป</w:t>
      </w:r>
      <w:r w:rsidR="009C1977" w:rsidRPr="00A42129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สัมผัสกลิ่นอายความคลาสสิคของดิสนีย์แลนด์</w:t>
      </w:r>
      <w:r w:rsidR="009C197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9C1977" w:rsidRPr="00CF24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ท่านจะได้พบกับความอลังการและเสน่ห์ล้ำเหนือจินตนาการของการผจญภัย ไปกับตัวการ์ตูนจากดิสนีย์ รวมถึง</w:t>
      </w:r>
      <w:proofErr w:type="spellStart"/>
      <w:r w:rsidR="009C1977" w:rsidRPr="00CF24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สัม</w:t>
      </w:r>
      <w:proofErr w:type="spellEnd"/>
      <w:r w:rsidR="009C1977" w:rsidRPr="00CF24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ผีสประสบการณ์เครื่องเลยหลายรูปแบบ เช่น </w:t>
      </w:r>
      <w:r w:rsidR="009C1977" w:rsidRPr="00CF24E0">
        <w:rPr>
          <w:rFonts w:ascii="TH SarabunPSK" w:hAnsi="TH SarabunPSK" w:cs="TH SarabunPSK"/>
          <w:color w:val="000000" w:themeColor="text1"/>
          <w:sz w:val="32"/>
          <w:szCs w:val="32"/>
        </w:rPr>
        <w:t xml:space="preserve">SPACE MOUTAIN </w:t>
      </w:r>
      <w:r w:rsidR="009C1977" w:rsidRPr="00CF24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สนุกเหมือนหลุดเข้าไปในอวกาศลุ้นระทึกไปกับบ้านผีสิง </w:t>
      </w:r>
      <w:r w:rsidR="009C1977" w:rsidRPr="00CF24E0">
        <w:rPr>
          <w:rFonts w:ascii="TH SarabunPSK" w:hAnsi="TH SarabunPSK" w:cs="TH SarabunPSK"/>
          <w:color w:val="000000" w:themeColor="text1"/>
          <w:sz w:val="32"/>
          <w:szCs w:val="32"/>
        </w:rPr>
        <w:t>HAUNTED MANSION</w:t>
      </w:r>
      <w:r w:rsidR="009C1977" w:rsidRPr="00CF24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,</w:t>
      </w:r>
      <w:r w:rsidR="009C1977" w:rsidRPr="00CF24E0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9C1977" w:rsidRPr="00CF24E0">
        <w:rPr>
          <w:rFonts w:ascii="TH SarabunPSK" w:hAnsi="TH SarabunPSK" w:cs="TH SarabunPSK"/>
          <w:color w:val="000000" w:themeColor="text1"/>
          <w:sz w:val="32"/>
          <w:szCs w:val="32"/>
        </w:rPr>
        <w:t xml:space="preserve">Buzz Lightyear Astro Blasters </w:t>
      </w:r>
      <w:r w:rsidR="009C1977" w:rsidRPr="00CF24E0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ก็</w:t>
      </w:r>
      <w:r w:rsidR="009C1977" w:rsidRPr="004E1108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เป็นหนึ่งในไฮไล</w:t>
      </w:r>
      <w:r w:rsidR="009C1977" w:rsidRPr="004E110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ท์</w:t>
      </w:r>
      <w:r w:rsidR="009C1977" w:rsidRPr="004E1108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ที่ไม่ควรพลาด การผจญภัยสุดสนุกที่ทั้งเด็กและผู้ใหญ่</w:t>
      </w:r>
      <w:r w:rsidR="009C1977" w:rsidRPr="004E110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ก็</w:t>
      </w:r>
      <w:r w:rsidR="009C1977" w:rsidRPr="004E1108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สามารถร่วมสนุกได้</w:t>
      </w:r>
      <w:r w:rsidR="009C1977" w:rsidRPr="004E110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และเครื่องเล่นอื่นๆจากเหล่าการ์ตูนของดิสนีย์อีกมากมายรอให้คุณมาสัมผัส</w:t>
      </w:r>
    </w:p>
    <w:p w14:paraId="77A2A70D" w14:textId="5958BEBE" w:rsidR="0088372B" w:rsidRPr="007567FF" w:rsidRDefault="0088372B" w:rsidP="0088372B">
      <w:pPr>
        <w:tabs>
          <w:tab w:val="left" w:pos="993"/>
        </w:tabs>
        <w:ind w:left="1869"/>
        <w:jc w:val="thaiDistribute"/>
        <w:rPr>
          <w:rFonts w:ascii="TH SarabunPSK" w:hAnsi="TH SarabunPSK" w:cs="TH SarabunPSK"/>
          <w:sz w:val="16"/>
          <w:szCs w:val="16"/>
        </w:rPr>
      </w:pPr>
    </w:p>
    <w:p w14:paraId="45B8F40F" w14:textId="13AC5915" w:rsidR="009C1977" w:rsidRPr="009C1977" w:rsidRDefault="009C1977" w:rsidP="009C1977">
      <w:pPr>
        <w:shd w:val="clear" w:color="auto" w:fill="FFFF00"/>
        <w:tabs>
          <w:tab w:val="left" w:pos="993"/>
        </w:tabs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9C197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**หากต้องการซื้อบัตรเข้าสวนสนุก </w:t>
      </w:r>
      <w:r w:rsidRPr="009C1977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TOKYO DISNEYLAND </w:t>
      </w:r>
      <w:r w:rsidRPr="009C197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หรือ </w:t>
      </w:r>
      <w:r w:rsidRPr="009C1977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TOKYO DISNEY SEA </w:t>
      </w:r>
      <w:r w:rsidRPr="009C197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แบบ 1 </w:t>
      </w:r>
      <w:r w:rsidRPr="009C1977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DAY PASS </w:t>
      </w:r>
    </w:p>
    <w:p w14:paraId="15EE6CE0" w14:textId="6C966FBB" w:rsidR="009C1977" w:rsidRPr="009C1977" w:rsidRDefault="007567FF" w:rsidP="009C1977">
      <w:pPr>
        <w:shd w:val="clear" w:color="auto" w:fill="FFFF00"/>
        <w:tabs>
          <w:tab w:val="left" w:pos="993"/>
        </w:tabs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A81938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3D0A41DD" wp14:editId="4BF9208C">
                <wp:simplePos x="0" y="0"/>
                <wp:positionH relativeFrom="margin">
                  <wp:posOffset>-98425</wp:posOffset>
                </wp:positionH>
                <wp:positionV relativeFrom="paragraph">
                  <wp:posOffset>359080</wp:posOffset>
                </wp:positionV>
                <wp:extent cx="7014845" cy="1828800"/>
                <wp:effectExtent l="0" t="0" r="14605" b="18415"/>
                <wp:wrapTopAndBottom/>
                <wp:docPr id="75611275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14845" cy="1828800"/>
                        </a:xfrm>
                        <a:prstGeom prst="rect">
                          <a:avLst/>
                        </a:prstGeom>
                        <a:solidFill>
                          <a:srgbClr val="F6DAE7"/>
                        </a:solidFill>
                        <a:ln w="6350">
                          <a:solidFill>
                            <a:srgbClr val="CA2E75"/>
                          </a:solidFill>
                        </a:ln>
                      </wps:spPr>
                      <wps:txbx>
                        <w:txbxContent>
                          <w:p w14:paraId="7AE2CEAE" w14:textId="77777777" w:rsidR="009C1977" w:rsidRPr="00D86B9A" w:rsidRDefault="009C1977" w:rsidP="009C1977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1F3864" w:themeColor="accent1" w:themeShade="80"/>
                                <w:sz w:val="32"/>
                                <w:szCs w:val="32"/>
                              </w:rPr>
                            </w:pPr>
                            <w:r w:rsidRPr="00D86B9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1F3864" w:themeColor="accent1" w:themeShade="80"/>
                                <w:sz w:val="32"/>
                                <w:szCs w:val="32"/>
                                <w:cs/>
                              </w:rPr>
                              <w:t>**ราคาบัตร ผู้ใหญ่ประมาณ  2,900-3,500 บาท เด็กอายุต่ำกว่า 11 ปี ราคาประมาณ 2,500-2,900 บาท</w:t>
                            </w:r>
                          </w:p>
                          <w:p w14:paraId="6A1FDED9" w14:textId="77777777" w:rsidR="009C1977" w:rsidRDefault="009C1977" w:rsidP="009C1977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1F3864" w:themeColor="accent1" w:themeShade="80"/>
                                <w:sz w:val="32"/>
                                <w:szCs w:val="32"/>
                              </w:rPr>
                            </w:pPr>
                            <w:r w:rsidRPr="00D86B9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1F3864" w:themeColor="accent1" w:themeShade="80"/>
                                <w:sz w:val="32"/>
                                <w:szCs w:val="32"/>
                                <w:cs/>
                              </w:rPr>
                              <w:t>หมายเหตุ หากท่านทำการสั่งซื้อและยืนยันแล้ว จะไม่สามารถยกเลิก เปลี่ยน หรือขอเงินคืนได้ทุกกรณี ราคาบัตรในแต่ละวันขึ้นอยู่กับทางสวนสนุก และการสั่งซื้อบัตรจะต้องทำการชำระเงินและจองก่อนล่วงหน้า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1F3864" w:themeColor="accent1" w:themeShade="8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14:paraId="63B50B90" w14:textId="77777777" w:rsidR="009C1977" w:rsidRPr="00D86B9A" w:rsidRDefault="009C1977" w:rsidP="009C1977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1F3864" w:themeColor="accent1" w:themeShade="80"/>
                                <w:sz w:val="32"/>
                                <w:szCs w:val="32"/>
                              </w:rPr>
                            </w:pPr>
                            <w:r w:rsidRPr="00D86B9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1F3864" w:themeColor="accent1" w:themeShade="80"/>
                                <w:sz w:val="32"/>
                                <w:szCs w:val="32"/>
                                <w:cs/>
                              </w:rPr>
                              <w:t>เนื่องจากในแต่ละวันโควต้าในการเข้าสวนสนุกมีจำกัด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3D0A41DD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-7.75pt;margin-top:28.25pt;width:552.35pt;height:2in;z-index:25169817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" fillcolor="#f6dae7" strokecolor="#ca2e75" strokeweight=".5pt">
                <v:textbox style="mso-fit-shape-to-text:t">
                  <w:txbxContent>
                    <w:p w14:paraId="7AE2CEAE" w14:textId="77777777" w:rsidR="009C1977" w:rsidRPr="00D86B9A" w:rsidRDefault="009C1977" w:rsidP="009C1977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1F3864" w:themeColor="accent1" w:themeShade="80"/>
                          <w:sz w:val="32"/>
                          <w:szCs w:val="32"/>
                        </w:rPr>
                      </w:pPr>
                      <w:r w:rsidRPr="00D86B9A">
                        <w:rPr>
                          <w:rFonts w:ascii="TH SarabunPSK" w:hAnsi="TH SarabunPSK" w:cs="TH SarabunPSK" w:hint="cs"/>
                          <w:b/>
                          <w:bCs/>
                          <w:color w:val="1F3864" w:themeColor="accent1" w:themeShade="80"/>
                          <w:sz w:val="32"/>
                          <w:szCs w:val="32"/>
                          <w:cs/>
                        </w:rPr>
                        <w:t>**ราคาบัตร ผู้ใหญ่ประมาณ  2,900-3,500 บาท เด็กอายุต่ำกว่า 11 ปี ราคาประมาณ 2,500-2,900 บาท</w:t>
                      </w:r>
                    </w:p>
                    <w:p w14:paraId="6A1FDED9" w14:textId="77777777" w:rsidR="009C1977" w:rsidRDefault="009C1977" w:rsidP="009C1977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1F3864" w:themeColor="accent1" w:themeShade="80"/>
                          <w:sz w:val="32"/>
                          <w:szCs w:val="32"/>
                        </w:rPr>
                      </w:pPr>
                      <w:r w:rsidRPr="00D86B9A">
                        <w:rPr>
                          <w:rFonts w:ascii="TH SarabunPSK" w:hAnsi="TH SarabunPSK" w:cs="TH SarabunPSK" w:hint="cs"/>
                          <w:b/>
                          <w:bCs/>
                          <w:color w:val="1F3864" w:themeColor="accent1" w:themeShade="80"/>
                          <w:sz w:val="32"/>
                          <w:szCs w:val="32"/>
                          <w:cs/>
                        </w:rPr>
                        <w:t>หมายเหตุ หากท่านทำการสั่งซื้อและยืนยันแล้ว จะไม่สามารถยกเลิก เปลี่ยน หรือขอเงินคืนได้ทุกกรณี ราคาบัตรในแต่ละวันขึ้นอยู่กับทางสวนสนุก และการสั่งซื้อบัตรจะต้องทำการชำระเงินและจองก่อนล่วงหน้า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1F3864" w:themeColor="accent1" w:themeShade="80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14:paraId="63B50B90" w14:textId="77777777" w:rsidR="009C1977" w:rsidRPr="00D86B9A" w:rsidRDefault="009C1977" w:rsidP="009C1977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1F3864" w:themeColor="accent1" w:themeShade="80"/>
                          <w:sz w:val="32"/>
                          <w:szCs w:val="32"/>
                        </w:rPr>
                      </w:pPr>
                      <w:r w:rsidRPr="00D86B9A">
                        <w:rPr>
                          <w:rFonts w:ascii="TH SarabunPSK" w:hAnsi="TH SarabunPSK" w:cs="TH SarabunPSK" w:hint="cs"/>
                          <w:b/>
                          <w:bCs/>
                          <w:color w:val="1F3864" w:themeColor="accent1" w:themeShade="80"/>
                          <w:sz w:val="32"/>
                          <w:szCs w:val="32"/>
                          <w:cs/>
                        </w:rPr>
                        <w:t>เนื่องจากในแต่ละวันโควต้าในการเข้าสวนสนุกมีจำกัด</w:t>
                      </w:r>
                    </w:p>
                  </w:txbxContent>
                </v:textbox>
                <w10:wrap type="topAndBottom" anchorx="margin"/>
              </v:shape>
            </w:pict>
          </mc:Fallback>
        </mc:AlternateContent>
      </w:r>
      <w:r w:rsidR="009C1977" w:rsidRPr="009C197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กรุณาแจ้งล่วงหน้ากับเจ้าหน้าที่ก่อนเดินทางล่วงหน้าอย่างน้อย 14 วัน ก่อนเดินทาง**</w:t>
      </w:r>
    </w:p>
    <w:p w14:paraId="05BD6A98" w14:textId="52C325C8" w:rsidR="00460779" w:rsidRPr="00A81938" w:rsidRDefault="009C1977" w:rsidP="007567FF">
      <w:pPr>
        <w:shd w:val="clear" w:color="auto" w:fill="CA2E75"/>
        <w:tabs>
          <w:tab w:val="left" w:pos="993"/>
        </w:tabs>
        <w:ind w:left="-142" w:firstLine="142"/>
        <w:jc w:val="center"/>
        <w:rPr>
          <w:rFonts w:ascii="TH SarabunPSK" w:eastAsia="Angsana New" w:hAnsi="TH SarabunPSK" w:cs="TH SarabunPSK"/>
          <w:b/>
          <w:bCs/>
          <w:color w:val="FFFFFF" w:themeColor="background1"/>
          <w:sz w:val="32"/>
          <w:szCs w:val="32"/>
        </w:rPr>
      </w:pPr>
      <w:r w:rsidRPr="00A81938">
        <w:rPr>
          <w:rFonts w:ascii="TH SarabunPSK" w:eastAsia="Angsana New" w:hAnsi="TH SarabunPSK" w:cs="TH SarabunPSK" w:hint="cs"/>
          <w:b/>
          <w:bCs/>
          <w:color w:val="FFFFFF" w:themeColor="background1"/>
          <w:sz w:val="32"/>
          <w:szCs w:val="32"/>
          <w:cs/>
        </w:rPr>
        <w:t>*** อิสระอาหารกลางวันและอาหารค่ำ เพื่อให้ท่านได้ใช้เวลาเพลิดเพลินกับการท่องเที่ยวตลอดทั้งวัน **</w:t>
      </w:r>
      <w:r w:rsidRPr="00A81938">
        <w:rPr>
          <w:rFonts w:ascii="TH SarabunPSK" w:eastAsia="Angsana New" w:hAnsi="TH SarabunPSK" w:cs="TH SarabunPSK"/>
          <w:b/>
          <w:bCs/>
          <w:color w:val="FFFFFF" w:themeColor="background1"/>
          <w:sz w:val="32"/>
          <w:szCs w:val="32"/>
        </w:rPr>
        <w:t>*</w:t>
      </w:r>
      <w:bookmarkEnd w:id="15"/>
    </w:p>
    <w:p w14:paraId="32CFCEAF" w14:textId="120131BF" w:rsidR="00084BAA" w:rsidRPr="007567FF" w:rsidRDefault="00F13D5B" w:rsidP="00F13D5B">
      <w:pPr>
        <w:tabs>
          <w:tab w:val="left" w:pos="993"/>
        </w:tabs>
        <w:rPr>
          <w:rFonts w:ascii="TH SarabunPSK" w:eastAsia="Angsana New" w:hAnsi="TH SarabunPSK" w:cs="TH SarabunPSK"/>
          <w:b/>
          <w:bCs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eastAsia="Angsana New" w:hAnsi="TH SarabunPSK" w:cs="TH SarabunPSK"/>
          <w:b/>
          <w:bCs/>
          <w:sz w:val="32"/>
          <w:szCs w:val="32"/>
          <w:cs/>
        </w:rPr>
        <w:tab/>
      </w:r>
      <w:r w:rsidR="00276BB5" w:rsidRPr="009928FE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เข้าสู่ที่</w:t>
      </w:r>
      <w:r w:rsidR="00276BB5" w:rsidRPr="00F13D5B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พัก</w:t>
      </w:r>
      <w:r w:rsidR="00C554B0" w:rsidRPr="00F13D5B">
        <w:rPr>
          <w:sz w:val="32"/>
          <w:szCs w:val="32"/>
        </w:rPr>
        <w:t xml:space="preserve"> </w:t>
      </w:r>
      <w:r w:rsidR="009C1977" w:rsidRPr="009C1977">
        <w:rPr>
          <w:rFonts w:ascii="TH SarabunPSK" w:hAnsi="TH SarabunPSK" w:cs="TH SarabunPSK"/>
          <w:b/>
          <w:bCs/>
          <w:sz w:val="32"/>
          <w:szCs w:val="32"/>
        </w:rPr>
        <w:t xml:space="preserve">HEDISTAR HOTEL NARITA </w:t>
      </w:r>
      <w:r w:rsidR="00276BB5" w:rsidRPr="009928FE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หรือเทียบเท่</w:t>
      </w:r>
      <w:r w:rsidR="007567FF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า</w:t>
      </w:r>
    </w:p>
    <w:p w14:paraId="217F2049" w14:textId="2E0B6723" w:rsidR="00276BB5" w:rsidRPr="002D6CE4" w:rsidRDefault="00276BB5" w:rsidP="00276BB5">
      <w:pPr>
        <w:ind w:left="720"/>
        <w:rPr>
          <w:rFonts w:ascii="TH SarabunPSK" w:eastAsia="Angsana New" w:hAnsi="TH SarabunPSK" w:cs="TH SarabunPSK"/>
          <w:sz w:val="10"/>
          <w:szCs w:val="10"/>
        </w:rPr>
      </w:pPr>
    </w:p>
    <w:p w14:paraId="25066198" w14:textId="69F3D432" w:rsidR="00276BB5" w:rsidRPr="00CC78BB" w:rsidRDefault="00276BB5" w:rsidP="00AE598C">
      <w:pPr>
        <w:pStyle w:val="af0"/>
        <w:shd w:val="clear" w:color="auto" w:fill="CA2E75"/>
        <w:tabs>
          <w:tab w:val="left" w:pos="1134"/>
        </w:tabs>
        <w:ind w:left="-142"/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</w:pPr>
      <w:r w:rsidRPr="00CC78BB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วันที่</w:t>
      </w:r>
      <w:r w:rsidR="00F13D5B" w:rsidRPr="00CC78BB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ห้า</w:t>
      </w:r>
      <w:r w:rsidRPr="00CC78BB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 xml:space="preserve">  </w:t>
      </w:r>
      <w:r w:rsidRPr="00CC78BB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ab/>
      </w:r>
      <w:r w:rsidR="00084BAA" w:rsidRPr="00084BAA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 xml:space="preserve"> </w:t>
      </w:r>
      <w:r w:rsidR="00296DEC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ab/>
      </w:r>
      <w:r w:rsidR="00084BAA" w:rsidRPr="00084BAA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สนามบินนาริตะ– สนามบินดอนเมือง</w:t>
      </w:r>
      <w:r w:rsidR="00D10C52" w:rsidRPr="00D10C52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 xml:space="preserve"> </w:t>
      </w:r>
    </w:p>
    <w:p w14:paraId="00DACC3B" w14:textId="74B6E4FD" w:rsidR="00276BB5" w:rsidRPr="002D6CE4" w:rsidRDefault="00276BB5" w:rsidP="00276BB5">
      <w:pPr>
        <w:tabs>
          <w:tab w:val="left" w:pos="993"/>
        </w:tabs>
        <w:ind w:left="1440" w:hanging="1440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 w:rsidRPr="002D6CE4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เช้า</w:t>
      </w:r>
      <w:r w:rsidRPr="002D6CE4">
        <w:rPr>
          <w:rFonts w:ascii="TH SarabunPSK" w:eastAsia="Angsana New" w:hAnsi="TH SarabunPSK" w:cs="TH SarabunPSK" w:hint="cs"/>
          <w:sz w:val="32"/>
          <w:szCs w:val="32"/>
        </w:rPr>
        <w:tab/>
      </w:r>
      <w:r w:rsidR="003C608B">
        <w:rPr>
          <w:rFonts w:ascii="TH SarabunPSK" w:eastAsia="Angsana New" w:hAnsi="TH SarabunPSK" w:cs="TH SarabunPSK"/>
          <w:b/>
          <w:bCs/>
          <w:color w:val="0000FF"/>
          <w:sz w:val="32"/>
          <w:szCs w:val="32"/>
        </w:rPr>
        <w:t xml:space="preserve">    </w:t>
      </w:r>
      <w:r w:rsidR="00182D5C">
        <w:rPr>
          <w:rFonts w:ascii="TH SarabunPSK" w:eastAsia="Angsana New" w:hAnsi="TH SarabunPSK" w:cs="TH SarabunPSK"/>
          <w:b/>
          <w:bCs/>
          <w:color w:val="0000FF"/>
          <w:sz w:val="32"/>
          <w:szCs w:val="32"/>
        </w:rPr>
        <w:tab/>
      </w:r>
      <w:r w:rsidRPr="002D6CE4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รับประทานอาหารเช้าที่ โรงแรม</w:t>
      </w:r>
      <w:r w:rsidRPr="002D6CE4">
        <w:rPr>
          <w:rFonts w:ascii="TH SarabunPSK" w:eastAsia="Angsana New" w:hAnsi="TH SarabunPSK" w:cs="TH SarabunPSK" w:hint="cs"/>
          <w:b/>
          <w:bCs/>
          <w:color w:val="000000"/>
          <w:sz w:val="40"/>
          <w:szCs w:val="40"/>
        </w:rPr>
        <w:t xml:space="preserve"> </w:t>
      </w:r>
      <w:r w:rsidRPr="002D6CE4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(</w:t>
      </w:r>
      <w:r w:rsidR="000849F4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7</w:t>
      </w:r>
      <w:r w:rsidRPr="002D6CE4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)</w:t>
      </w:r>
      <w:r w:rsidR="00F13D5B"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t xml:space="preserve"> </w:t>
      </w:r>
      <w:r w:rsidR="00296DEC"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t>SET BOX</w:t>
      </w:r>
    </w:p>
    <w:p w14:paraId="469C2BE3" w14:textId="5004F7C1" w:rsidR="00276BB5" w:rsidRDefault="00276BB5" w:rsidP="00276BB5">
      <w:pPr>
        <w:tabs>
          <w:tab w:val="left" w:pos="993"/>
        </w:tabs>
        <w:ind w:left="1440"/>
        <w:jc w:val="thaiDistribute"/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สมควรแก่เวลา </w:t>
      </w:r>
      <w:r w:rsidRPr="002D6CE4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นำท่านเดินทาง สู่สนามบินนาริตะ เตรียมตัวเดินทางสู่กรุงเทพฯ</w:t>
      </w:r>
    </w:p>
    <w:p w14:paraId="704C7775" w14:textId="511991A1" w:rsidR="00276BB5" w:rsidRPr="003D3D3B" w:rsidRDefault="00276BB5" w:rsidP="00276BB5">
      <w:pPr>
        <w:ind w:left="720" w:firstLine="720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 w:rsidRPr="0072101B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มีบริการอาหารเซ็</w:t>
      </w:r>
      <w:r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ต</w:t>
      </w:r>
      <w:r w:rsidRPr="0072101B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บนเครื่อง+น้ำดื่ม (</w:t>
      </w:r>
      <w:r w:rsidR="000849F4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8</w:t>
      </w:r>
      <w:r w:rsidRPr="0072101B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>)</w:t>
      </w:r>
    </w:p>
    <w:p w14:paraId="779D7200" w14:textId="3D4C316D" w:rsidR="003C608B" w:rsidRPr="00A81E19" w:rsidRDefault="006919C1" w:rsidP="00276BB5">
      <w:pPr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09</w:t>
      </w:r>
      <w:r w:rsidR="00F82ED2"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 w:rsidR="00182D5C">
        <w:rPr>
          <w:rFonts w:ascii="TH SarabunPSK" w:hAnsi="TH SarabunPSK" w:cs="TH SarabunPSK"/>
          <w:b/>
          <w:bCs/>
          <w:sz w:val="32"/>
          <w:szCs w:val="32"/>
        </w:rPr>
        <w:t>1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 w:rsidR="00276BB5"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="00276BB5" w:rsidRPr="002D6CE4">
        <w:rPr>
          <w:rFonts w:ascii="TH SarabunPSK" w:hAnsi="TH SarabunPSK" w:cs="TH SarabunPSK" w:hint="cs"/>
          <w:sz w:val="32"/>
          <w:szCs w:val="32"/>
          <w:cs/>
        </w:rPr>
        <w:tab/>
      </w:r>
      <w:r w:rsidR="00276BB5" w:rsidRPr="00C702B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ออกเดินทางสู่สนามบินดอนเมือง โดยสายการบิน </w:t>
      </w:r>
      <w:r w:rsidR="00276BB5" w:rsidRPr="00C702B1">
        <w:rPr>
          <w:rFonts w:ascii="TH SarabunPSK" w:hAnsi="TH SarabunPSK" w:cs="TH SarabunPSK" w:hint="cs"/>
          <w:b/>
          <w:bCs/>
          <w:sz w:val="32"/>
          <w:szCs w:val="32"/>
        </w:rPr>
        <w:t>THAI AIR ASIA X (XJ)</w:t>
      </w:r>
      <w:r w:rsidR="00276BB5" w:rsidRPr="00C702B1">
        <w:rPr>
          <w:rFonts w:ascii="TH SarabunPSK" w:hAnsi="TH SarabunPSK" w:cs="TH SarabunPSK" w:hint="cs"/>
          <w:b/>
          <w:bCs/>
        </w:rPr>
        <w:t xml:space="preserve"> </w:t>
      </w:r>
      <w:r w:rsidR="00276BB5" w:rsidRPr="00C702B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เที่ยวบินที่ </w:t>
      </w:r>
      <w:r w:rsidR="00276BB5" w:rsidRPr="00C702B1">
        <w:rPr>
          <w:rFonts w:ascii="TH SarabunPSK" w:hAnsi="TH SarabunPSK" w:cs="TH SarabunPSK" w:hint="cs"/>
          <w:b/>
          <w:bCs/>
          <w:sz w:val="32"/>
          <w:szCs w:val="32"/>
        </w:rPr>
        <w:t>XJ6</w:t>
      </w:r>
      <w:r w:rsidR="00276BB5" w:rsidRPr="00C702B1">
        <w:rPr>
          <w:rFonts w:ascii="TH SarabunPSK" w:hAnsi="TH SarabunPSK" w:cs="TH SarabunPSK" w:hint="cs"/>
          <w:b/>
          <w:bCs/>
          <w:sz w:val="32"/>
          <w:szCs w:val="32"/>
          <w:cs/>
        </w:rPr>
        <w:t>0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</w:p>
    <w:p w14:paraId="46507C4C" w14:textId="769A087D" w:rsidR="00CF24E0" w:rsidRPr="008118F9" w:rsidRDefault="006919C1" w:rsidP="00276BB5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14</w:t>
      </w:r>
      <w:r w:rsidR="00182D5C">
        <w:rPr>
          <w:rFonts w:ascii="TH SarabunPSK" w:hAnsi="TH SarabunPSK" w:cs="TH SarabunPSK"/>
          <w:b/>
          <w:bCs/>
          <w:sz w:val="32"/>
          <w:szCs w:val="32"/>
        </w:rPr>
        <w:t>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40</w:t>
      </w:r>
      <w:r w:rsidR="00276BB5" w:rsidRPr="002D6CE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="00276BB5" w:rsidRPr="002D6CE4">
        <w:rPr>
          <w:rFonts w:ascii="TH SarabunPSK" w:hAnsi="TH SarabunPSK" w:cs="TH SarabunPSK" w:hint="cs"/>
          <w:sz w:val="32"/>
          <w:szCs w:val="32"/>
          <w:cs/>
        </w:rPr>
        <w:tab/>
      </w:r>
      <w:r w:rsidR="00276BB5" w:rsidRPr="00182D5C">
        <w:rPr>
          <w:rFonts w:ascii="TH SarabunPSK" w:hAnsi="TH SarabunPSK" w:cs="TH SarabunPSK" w:hint="cs"/>
          <w:b/>
          <w:bCs/>
          <w:sz w:val="32"/>
          <w:szCs w:val="32"/>
          <w:cs/>
        </w:rPr>
        <w:t>ถึงสนามบินดอนเมือง  โดยสวัสดิภาพด้วยความประทับใจ</w:t>
      </w:r>
    </w:p>
    <w:p w14:paraId="27CE5BEB" w14:textId="0E449A79" w:rsidR="00CF24E0" w:rsidRDefault="008118F9" w:rsidP="00276BB5">
      <w:pPr>
        <w:rPr>
          <w:rFonts w:ascii="TH SarabunPSK" w:hAnsi="TH SarabunPSK" w:cs="TH SarabunPSK"/>
          <w:sz w:val="14"/>
          <w:szCs w:val="14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66432" behindDoc="0" locked="0" layoutInCell="1" allowOverlap="1" wp14:anchorId="53276859" wp14:editId="73CA0A47">
            <wp:simplePos x="0" y="0"/>
            <wp:positionH relativeFrom="page">
              <wp:posOffset>369900</wp:posOffset>
            </wp:positionH>
            <wp:positionV relativeFrom="paragraph">
              <wp:posOffset>159385</wp:posOffset>
            </wp:positionV>
            <wp:extent cx="6868160" cy="858520"/>
            <wp:effectExtent l="0" t="0" r="8890" b="0"/>
            <wp:wrapTopAndBottom/>
            <wp:docPr id="772828749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828749" name="รูปภาพ 1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8160" cy="85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60DB7D" w14:textId="2EBBAB13" w:rsidR="00131AA8" w:rsidRPr="00296DEC" w:rsidRDefault="00131AA8" w:rsidP="00276BB5">
      <w:pPr>
        <w:rPr>
          <w:rFonts w:ascii="TH SarabunPSK" w:hAnsi="TH SarabunPSK" w:cs="TH SarabunPSK"/>
          <w:sz w:val="14"/>
          <w:szCs w:val="14"/>
          <w:cs/>
        </w:rPr>
      </w:pPr>
    </w:p>
    <w:tbl>
      <w:tblPr>
        <w:tblpPr w:leftFromText="180" w:rightFromText="180" w:vertAnchor="text" w:horzAnchor="margin" w:tblpXSpec="center" w:tblpY="20"/>
        <w:tblW w:w="10808" w:type="dxa"/>
        <w:tblBorders>
          <w:top w:val="single" w:sz="4" w:space="0" w:color="F4B083"/>
          <w:left w:val="single" w:sz="4" w:space="0" w:color="F4B083"/>
          <w:bottom w:val="single" w:sz="4" w:space="0" w:color="F4B083"/>
          <w:right w:val="single" w:sz="4" w:space="0" w:color="F4B083"/>
          <w:insideH w:val="single" w:sz="4" w:space="0" w:color="F4B083"/>
          <w:insideV w:val="single" w:sz="4" w:space="0" w:color="F4B083"/>
        </w:tblBorders>
        <w:tblLayout w:type="fixed"/>
        <w:tblLook w:val="04A0" w:firstRow="1" w:lastRow="0" w:firstColumn="1" w:lastColumn="0" w:noHBand="0" w:noVBand="1"/>
      </w:tblPr>
      <w:tblGrid>
        <w:gridCol w:w="4361"/>
        <w:gridCol w:w="4111"/>
        <w:gridCol w:w="2336"/>
      </w:tblGrid>
      <w:tr w:rsidR="00276BB5" w14:paraId="0A4E18D2" w14:textId="77777777" w:rsidTr="00AE598C">
        <w:trPr>
          <w:trHeight w:val="620"/>
        </w:trPr>
        <w:tc>
          <w:tcPr>
            <w:tcW w:w="10808" w:type="dxa"/>
            <w:gridSpan w:val="3"/>
            <w:tcBorders>
              <w:top w:val="single" w:sz="4" w:space="0" w:color="CA2E75"/>
              <w:left w:val="single" w:sz="4" w:space="0" w:color="CA2E75"/>
              <w:bottom w:val="single" w:sz="4" w:space="0" w:color="ED7D31"/>
              <w:right w:val="single" w:sz="4" w:space="0" w:color="CA2E75"/>
            </w:tcBorders>
            <w:shd w:val="clear" w:color="auto" w:fill="CA2E75"/>
            <w:vAlign w:val="center"/>
          </w:tcPr>
          <w:p w14:paraId="6A0CDB83" w14:textId="77777777" w:rsidR="00276BB5" w:rsidRPr="00CC78BB" w:rsidRDefault="00276BB5" w:rsidP="00BA04C2">
            <w:pPr>
              <w:spacing w:line="340" w:lineRule="exact"/>
              <w:ind w:right="-80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CC78B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อัตราค่าบริการ</w:t>
            </w:r>
          </w:p>
        </w:tc>
      </w:tr>
      <w:tr w:rsidR="00276BB5" w14:paraId="7700FCC4" w14:textId="77777777" w:rsidTr="00AE598C">
        <w:trPr>
          <w:trHeight w:val="629"/>
        </w:trPr>
        <w:tc>
          <w:tcPr>
            <w:tcW w:w="4361" w:type="dxa"/>
            <w:tcBorders>
              <w:top w:val="single" w:sz="4" w:space="0" w:color="CA2E75"/>
              <w:left w:val="single" w:sz="4" w:space="0" w:color="CA2E75"/>
              <w:bottom w:val="single" w:sz="4" w:space="0" w:color="CA2E75"/>
              <w:right w:val="single" w:sz="4" w:space="0" w:color="CA2E75"/>
            </w:tcBorders>
            <w:shd w:val="clear" w:color="auto" w:fill="F6DAE7"/>
            <w:vAlign w:val="center"/>
            <w:hideMark/>
          </w:tcPr>
          <w:p w14:paraId="711AD6CD" w14:textId="77777777" w:rsidR="00276BB5" w:rsidRDefault="00276BB5" w:rsidP="00BA04C2">
            <w:pPr>
              <w:spacing w:line="340" w:lineRule="exact"/>
              <w:ind w:left="142" w:right="-80" w:hanging="142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วันที่เดินทาง</w:t>
            </w:r>
          </w:p>
        </w:tc>
        <w:tc>
          <w:tcPr>
            <w:tcW w:w="4111" w:type="dxa"/>
            <w:tcBorders>
              <w:top w:val="single" w:sz="4" w:space="0" w:color="CA2E75"/>
              <w:left w:val="single" w:sz="4" w:space="0" w:color="CA2E75"/>
              <w:bottom w:val="single" w:sz="4" w:space="0" w:color="CA2E75"/>
              <w:right w:val="single" w:sz="4" w:space="0" w:color="CA2E75"/>
            </w:tcBorders>
            <w:shd w:val="clear" w:color="auto" w:fill="F6DAE7"/>
            <w:vAlign w:val="center"/>
            <w:hideMark/>
          </w:tcPr>
          <w:p w14:paraId="2DAF5E40" w14:textId="77777777" w:rsidR="00276BB5" w:rsidRDefault="00276BB5" w:rsidP="00BA04C2">
            <w:pPr>
              <w:spacing w:line="340" w:lineRule="exact"/>
              <w:ind w:right="-8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ห้องเตียงคู่ นอน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2-3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ท่าน</w:t>
            </w:r>
          </w:p>
          <w:p w14:paraId="3BBF86C1" w14:textId="77777777" w:rsidR="00276BB5" w:rsidRDefault="00276BB5" w:rsidP="00BA04C2">
            <w:pPr>
              <w:spacing w:line="340" w:lineRule="exact"/>
              <w:ind w:right="-8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เด็กมีเตียงพัก 3 ท่าน</w:t>
            </w:r>
          </w:p>
        </w:tc>
        <w:tc>
          <w:tcPr>
            <w:tcW w:w="2336" w:type="dxa"/>
            <w:tcBorders>
              <w:top w:val="single" w:sz="4" w:space="0" w:color="CA2E75"/>
              <w:left w:val="single" w:sz="4" w:space="0" w:color="CA2E75"/>
              <w:right w:val="single" w:sz="4" w:space="0" w:color="CA2E75"/>
            </w:tcBorders>
            <w:shd w:val="clear" w:color="auto" w:fill="F6DAE7"/>
            <w:vAlign w:val="center"/>
            <w:hideMark/>
          </w:tcPr>
          <w:p w14:paraId="3DA17B39" w14:textId="77777777" w:rsidR="00276BB5" w:rsidRDefault="00276BB5" w:rsidP="00BA04C2">
            <w:pPr>
              <w:spacing w:line="340" w:lineRule="exact"/>
              <w:ind w:right="-8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พักเดี่ยว</w:t>
            </w:r>
          </w:p>
        </w:tc>
      </w:tr>
      <w:tr w:rsidR="00276BB5" w14:paraId="6EF1832E" w14:textId="77777777" w:rsidTr="00AE598C">
        <w:trPr>
          <w:trHeight w:val="282"/>
        </w:trPr>
        <w:tc>
          <w:tcPr>
            <w:tcW w:w="10808" w:type="dxa"/>
            <w:gridSpan w:val="3"/>
            <w:tcBorders>
              <w:top w:val="single" w:sz="4" w:space="0" w:color="CA2E75"/>
              <w:left w:val="single" w:sz="4" w:space="0" w:color="CA2E75"/>
              <w:bottom w:val="single" w:sz="4" w:space="0" w:color="CA2E75"/>
              <w:right w:val="single" w:sz="4" w:space="0" w:color="CA2E75"/>
            </w:tcBorders>
            <w:shd w:val="clear" w:color="auto" w:fill="CA2E75"/>
            <w:vAlign w:val="center"/>
          </w:tcPr>
          <w:p w14:paraId="7BEDDAD8" w14:textId="0D9005F5" w:rsidR="00276BB5" w:rsidRPr="00CC78BB" w:rsidRDefault="00084BAA" w:rsidP="00BA04C2">
            <w:pPr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ธันวาคม</w:t>
            </w:r>
            <w:r w:rsidR="00276BB5" w:rsidRPr="00CC78B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2568</w:t>
            </w:r>
          </w:p>
        </w:tc>
      </w:tr>
      <w:tr w:rsidR="00276BB5" w14:paraId="38BBEACB" w14:textId="77777777" w:rsidTr="00AE598C">
        <w:trPr>
          <w:trHeight w:val="282"/>
        </w:trPr>
        <w:tc>
          <w:tcPr>
            <w:tcW w:w="4361" w:type="dxa"/>
            <w:tcBorders>
              <w:top w:val="single" w:sz="4" w:space="0" w:color="CA2E75"/>
              <w:left w:val="single" w:sz="4" w:space="0" w:color="CA2E75"/>
              <w:right w:val="single" w:sz="4" w:space="0" w:color="CA2E75"/>
            </w:tcBorders>
            <w:shd w:val="clear" w:color="auto" w:fill="FFFFFF" w:themeFill="background1"/>
            <w:vAlign w:val="center"/>
          </w:tcPr>
          <w:p w14:paraId="42427F83" w14:textId="46DE12E7" w:rsidR="00276BB5" w:rsidRDefault="00084BAA" w:rsidP="00BA04C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 w:rsidR="00296D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7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- </w:t>
            </w:r>
            <w:r w:rsidR="00296D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21</w:t>
            </w:r>
            <w:r w:rsidR="00276BB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ธันวาคม</w:t>
            </w:r>
            <w:r w:rsidR="00276BB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2568</w:t>
            </w:r>
          </w:p>
        </w:tc>
        <w:tc>
          <w:tcPr>
            <w:tcW w:w="4111" w:type="dxa"/>
            <w:tcBorders>
              <w:top w:val="single" w:sz="4" w:space="0" w:color="CA2E75"/>
              <w:left w:val="single" w:sz="4" w:space="0" w:color="CA2E75"/>
              <w:right w:val="single" w:sz="4" w:space="0" w:color="CA2E75"/>
            </w:tcBorders>
            <w:shd w:val="clear" w:color="auto" w:fill="FFFFFF" w:themeFill="background1"/>
            <w:vAlign w:val="center"/>
          </w:tcPr>
          <w:p w14:paraId="0C228B8D" w14:textId="48F9CF2E" w:rsidR="00276BB5" w:rsidRDefault="00EB02D3" w:rsidP="00BA04C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36</w:t>
            </w:r>
            <w:r w:rsidR="00276B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276BB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CA2E75"/>
              <w:left w:val="single" w:sz="4" w:space="0" w:color="CA2E75"/>
              <w:right w:val="single" w:sz="4" w:space="0" w:color="CA2E75"/>
            </w:tcBorders>
            <w:shd w:val="clear" w:color="auto" w:fill="FFFFFF" w:themeFill="background1"/>
            <w:vAlign w:val="center"/>
          </w:tcPr>
          <w:p w14:paraId="2450543A" w14:textId="0978BEEF" w:rsidR="00276BB5" w:rsidRDefault="00B93BC3" w:rsidP="00BA04C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  <w:r w:rsidR="00276BB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="00276BB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296DEC" w14:paraId="0CBFACCB" w14:textId="77777777" w:rsidTr="00AE598C">
        <w:trPr>
          <w:trHeight w:val="282"/>
        </w:trPr>
        <w:tc>
          <w:tcPr>
            <w:tcW w:w="10808" w:type="dxa"/>
            <w:gridSpan w:val="3"/>
            <w:tcBorders>
              <w:left w:val="single" w:sz="4" w:space="0" w:color="CA2E75"/>
              <w:right w:val="single" w:sz="4" w:space="0" w:color="CA2E75"/>
            </w:tcBorders>
            <w:shd w:val="clear" w:color="auto" w:fill="CA2E75"/>
            <w:vAlign w:val="center"/>
          </w:tcPr>
          <w:p w14:paraId="6656030B" w14:textId="2A62C3D2" w:rsidR="00296DEC" w:rsidRDefault="00296DEC" w:rsidP="00296DE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มกราคม</w:t>
            </w:r>
            <w:r w:rsidRPr="00CC78B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256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9</w:t>
            </w:r>
          </w:p>
        </w:tc>
      </w:tr>
      <w:tr w:rsidR="00296DEC" w14:paraId="2CA33651" w14:textId="77777777" w:rsidTr="00AE598C">
        <w:trPr>
          <w:trHeight w:val="282"/>
        </w:trPr>
        <w:tc>
          <w:tcPr>
            <w:tcW w:w="4361" w:type="dxa"/>
            <w:tcBorders>
              <w:left w:val="single" w:sz="4" w:space="0" w:color="CA2E75"/>
              <w:bottom w:val="single" w:sz="4" w:space="0" w:color="CA2E75"/>
              <w:right w:val="single" w:sz="4" w:space="0" w:color="CA2E75"/>
            </w:tcBorders>
            <w:shd w:val="clear" w:color="auto" w:fill="F6DAE7"/>
            <w:vAlign w:val="center"/>
          </w:tcPr>
          <w:p w14:paraId="0B4BAEB3" w14:textId="575B4DDC" w:rsidR="00296DEC" w:rsidRDefault="00296DEC" w:rsidP="00296DE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14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18 มกราคม 2569</w:t>
            </w:r>
          </w:p>
        </w:tc>
        <w:tc>
          <w:tcPr>
            <w:tcW w:w="4111" w:type="dxa"/>
            <w:tcBorders>
              <w:left w:val="single" w:sz="4" w:space="0" w:color="CA2E75"/>
              <w:bottom w:val="single" w:sz="4" w:space="0" w:color="CA2E75"/>
              <w:right w:val="single" w:sz="4" w:space="0" w:color="CA2E75"/>
            </w:tcBorders>
            <w:shd w:val="clear" w:color="auto" w:fill="F6DAE7"/>
            <w:vAlign w:val="center"/>
          </w:tcPr>
          <w:p w14:paraId="7179CAE3" w14:textId="086797B2" w:rsidR="00296DEC" w:rsidRDefault="00EB02D3" w:rsidP="00296DE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36</w:t>
            </w:r>
            <w:r w:rsidR="00296D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296D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left w:val="single" w:sz="4" w:space="0" w:color="CA2E75"/>
              <w:bottom w:val="single" w:sz="4" w:space="0" w:color="CA2E75"/>
              <w:right w:val="single" w:sz="4" w:space="0" w:color="CA2E75"/>
            </w:tcBorders>
            <w:shd w:val="clear" w:color="auto" w:fill="F6DAE7"/>
            <w:vAlign w:val="center"/>
          </w:tcPr>
          <w:p w14:paraId="686959B4" w14:textId="2EB3E28D" w:rsidR="00296DEC" w:rsidRDefault="00296DEC" w:rsidP="00296DE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296DEC" w14:paraId="44DFC5AB" w14:textId="77777777" w:rsidTr="00AE598C">
        <w:trPr>
          <w:trHeight w:val="282"/>
        </w:trPr>
        <w:tc>
          <w:tcPr>
            <w:tcW w:w="4361" w:type="dxa"/>
            <w:tcBorders>
              <w:top w:val="single" w:sz="4" w:space="0" w:color="CA2E75"/>
              <w:left w:val="single" w:sz="4" w:space="0" w:color="CA2E75"/>
              <w:bottom w:val="single" w:sz="4" w:space="0" w:color="CA2E75"/>
              <w:right w:val="single" w:sz="4" w:space="0" w:color="CA2E75"/>
            </w:tcBorders>
            <w:shd w:val="clear" w:color="auto" w:fill="FFFFFF" w:themeFill="background1"/>
            <w:vAlign w:val="center"/>
          </w:tcPr>
          <w:p w14:paraId="78C2D736" w14:textId="3D0D9AD9" w:rsidR="00296DEC" w:rsidRDefault="00296DEC" w:rsidP="00296DE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21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25 มกราคม 2569</w:t>
            </w:r>
          </w:p>
        </w:tc>
        <w:tc>
          <w:tcPr>
            <w:tcW w:w="4111" w:type="dxa"/>
            <w:tcBorders>
              <w:top w:val="single" w:sz="4" w:space="0" w:color="CA2E75"/>
              <w:left w:val="single" w:sz="4" w:space="0" w:color="CA2E75"/>
              <w:bottom w:val="single" w:sz="4" w:space="0" w:color="CA2E75"/>
              <w:right w:val="single" w:sz="4" w:space="0" w:color="CA2E75"/>
            </w:tcBorders>
            <w:shd w:val="clear" w:color="auto" w:fill="FFFFFF" w:themeFill="background1"/>
            <w:vAlign w:val="center"/>
          </w:tcPr>
          <w:p w14:paraId="65C72BD9" w14:textId="0C06760C" w:rsidR="00296DEC" w:rsidRDefault="00EB02D3" w:rsidP="00296DE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36</w:t>
            </w:r>
            <w:r w:rsidR="00296D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296D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CA2E75"/>
              <w:left w:val="single" w:sz="4" w:space="0" w:color="CA2E75"/>
              <w:bottom w:val="single" w:sz="4" w:space="0" w:color="CA2E75"/>
              <w:right w:val="single" w:sz="4" w:space="0" w:color="CA2E75"/>
            </w:tcBorders>
            <w:shd w:val="clear" w:color="auto" w:fill="FFFFFF" w:themeFill="background1"/>
            <w:vAlign w:val="center"/>
          </w:tcPr>
          <w:p w14:paraId="24EA2024" w14:textId="66ABE2CE" w:rsidR="00296DEC" w:rsidRDefault="00296DEC" w:rsidP="00296DE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296DEC" w14:paraId="06383C17" w14:textId="77777777" w:rsidTr="00AE598C">
        <w:trPr>
          <w:trHeight w:val="282"/>
        </w:trPr>
        <w:tc>
          <w:tcPr>
            <w:tcW w:w="4361" w:type="dxa"/>
            <w:tcBorders>
              <w:top w:val="single" w:sz="4" w:space="0" w:color="CA2E75"/>
              <w:left w:val="single" w:sz="4" w:space="0" w:color="CA2E75"/>
              <w:bottom w:val="single" w:sz="4" w:space="0" w:color="CA2E75"/>
              <w:right w:val="single" w:sz="4" w:space="0" w:color="CA2E75"/>
            </w:tcBorders>
            <w:shd w:val="clear" w:color="auto" w:fill="F6DAE7"/>
            <w:vAlign w:val="center"/>
          </w:tcPr>
          <w:p w14:paraId="549F2D78" w14:textId="29D68DEC" w:rsidR="00296DEC" w:rsidRDefault="00296DEC" w:rsidP="00296DE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28 ม.ค.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01 ก.พ. 2569</w:t>
            </w:r>
          </w:p>
        </w:tc>
        <w:tc>
          <w:tcPr>
            <w:tcW w:w="4111" w:type="dxa"/>
            <w:tcBorders>
              <w:top w:val="single" w:sz="4" w:space="0" w:color="CA2E75"/>
              <w:left w:val="single" w:sz="4" w:space="0" w:color="CA2E75"/>
              <w:bottom w:val="single" w:sz="4" w:space="0" w:color="CA2E75"/>
              <w:right w:val="single" w:sz="4" w:space="0" w:color="CA2E75"/>
            </w:tcBorders>
            <w:shd w:val="clear" w:color="auto" w:fill="F6DAE7"/>
            <w:vAlign w:val="center"/>
          </w:tcPr>
          <w:p w14:paraId="79A02DC1" w14:textId="1A34D721" w:rsidR="00296DEC" w:rsidRDefault="00EB02D3" w:rsidP="00296DE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  <w:r w:rsidR="00AA0C8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  <w:r w:rsidR="00296DE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296D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2336" w:type="dxa"/>
            <w:tcBorders>
              <w:top w:val="single" w:sz="4" w:space="0" w:color="CA2E75"/>
              <w:left w:val="single" w:sz="4" w:space="0" w:color="CA2E75"/>
              <w:right w:val="single" w:sz="4" w:space="0" w:color="CA2E75"/>
            </w:tcBorders>
            <w:shd w:val="clear" w:color="auto" w:fill="F6DAE7"/>
            <w:vAlign w:val="center"/>
          </w:tcPr>
          <w:p w14:paraId="11084B2A" w14:textId="2C30CA91" w:rsidR="00296DEC" w:rsidRDefault="00296DEC" w:rsidP="00296DE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296DEC" w14:paraId="4FFFF247" w14:textId="77777777" w:rsidTr="00AE598C">
        <w:trPr>
          <w:trHeight w:val="282"/>
        </w:trPr>
        <w:tc>
          <w:tcPr>
            <w:tcW w:w="10808" w:type="dxa"/>
            <w:gridSpan w:val="3"/>
            <w:tcBorders>
              <w:top w:val="single" w:sz="4" w:space="0" w:color="CA2E75"/>
              <w:left w:val="single" w:sz="4" w:space="0" w:color="CA2E75"/>
              <w:right w:val="single" w:sz="4" w:space="0" w:color="CA2E75"/>
            </w:tcBorders>
            <w:shd w:val="clear" w:color="auto" w:fill="CA2E75"/>
            <w:vAlign w:val="center"/>
          </w:tcPr>
          <w:p w14:paraId="7BF3B8A8" w14:textId="2C9732F7" w:rsidR="00296DEC" w:rsidRPr="00CC78BB" w:rsidRDefault="00296DEC" w:rsidP="00296DEC">
            <w:pPr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CC78B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ราคาเด็กอายุไม่ถึง 2 ขวบ (</w:t>
            </w:r>
            <w:r w:rsidRPr="00CC78BB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Infant) </w:t>
            </w:r>
            <w:r w:rsidRPr="00CC78B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= </w:t>
            </w:r>
            <w:r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9</w:t>
            </w:r>
            <w:r w:rsidRPr="00CC78BB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,900.-</w:t>
            </w:r>
          </w:p>
        </w:tc>
      </w:tr>
    </w:tbl>
    <w:p w14:paraId="28FE6157" w14:textId="4E0670A1" w:rsidR="00276BB5" w:rsidRPr="00BD467E" w:rsidRDefault="00276BB5" w:rsidP="00276BB5">
      <w:pPr>
        <w:tabs>
          <w:tab w:val="left" w:pos="4643"/>
        </w:tabs>
        <w:rPr>
          <w:rFonts w:ascii="TH SarabunPSK" w:eastAsia="Angsana New" w:hAnsi="TH SarabunPSK" w:cs="TH SarabunPSK"/>
          <w:szCs w:val="24"/>
        </w:rPr>
      </w:pPr>
    </w:p>
    <w:tbl>
      <w:tblPr>
        <w:tblpPr w:leftFromText="180" w:rightFromText="180" w:vertAnchor="text" w:horzAnchor="margin" w:tblpXSpec="center" w:tblpY="20"/>
        <w:tblW w:w="10845" w:type="dxa"/>
        <w:tblBorders>
          <w:top w:val="single" w:sz="4" w:space="0" w:color="9CC2E5"/>
          <w:left w:val="single" w:sz="4" w:space="0" w:color="9CC2E5"/>
          <w:bottom w:val="single" w:sz="4" w:space="0" w:color="9CC2E5"/>
          <w:right w:val="single" w:sz="4" w:space="0" w:color="9CC2E5"/>
          <w:insideH w:val="single" w:sz="4" w:space="0" w:color="9CC2E5"/>
          <w:insideV w:val="single" w:sz="4" w:space="0" w:color="9CC2E5"/>
        </w:tblBorders>
        <w:tblLayout w:type="fixed"/>
        <w:tblLook w:val="04A0" w:firstRow="1" w:lastRow="0" w:firstColumn="1" w:lastColumn="0" w:noHBand="0" w:noVBand="1"/>
      </w:tblPr>
      <w:tblGrid>
        <w:gridCol w:w="3227"/>
        <w:gridCol w:w="7618"/>
      </w:tblGrid>
      <w:tr w:rsidR="00276BB5" w14:paraId="519780BB" w14:textId="77777777" w:rsidTr="00E75C03">
        <w:trPr>
          <w:trHeight w:val="883"/>
        </w:trPr>
        <w:tc>
          <w:tcPr>
            <w:tcW w:w="3227" w:type="dxa"/>
            <w:vMerge w:val="restart"/>
            <w:tcBorders>
              <w:top w:val="single" w:sz="4" w:space="0" w:color="CA2E75"/>
              <w:left w:val="single" w:sz="4" w:space="0" w:color="CA2E75"/>
              <w:right w:val="single" w:sz="4" w:space="0" w:color="CA2E75"/>
            </w:tcBorders>
            <w:vAlign w:val="center"/>
          </w:tcPr>
          <w:p w14:paraId="41E90E63" w14:textId="582F765C" w:rsidR="00276BB5" w:rsidRDefault="00276BB5" w:rsidP="00BA04C2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74C74">
              <w:rPr>
                <w:noProof/>
                <w:lang w:val="th-TH"/>
              </w:rPr>
              <w:drawing>
                <wp:inline distT="0" distB="0" distL="0" distR="0" wp14:anchorId="2F27B8C1" wp14:editId="04C36CBE">
                  <wp:extent cx="1788160" cy="1426210"/>
                  <wp:effectExtent l="0" t="0" r="2540" b="2540"/>
                  <wp:docPr id="1576325167" name="รูปภาพ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รูปภาพ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8160" cy="1426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18" w:type="dxa"/>
            <w:tcBorders>
              <w:top w:val="single" w:sz="4" w:space="0" w:color="CA2E75"/>
              <w:left w:val="single" w:sz="4" w:space="0" w:color="CA2E75"/>
              <w:bottom w:val="single" w:sz="4" w:space="0" w:color="CA2E75"/>
              <w:right w:val="single" w:sz="4" w:space="0" w:color="CA2E75"/>
            </w:tcBorders>
          </w:tcPr>
          <w:p w14:paraId="24D9C641" w14:textId="77777777" w:rsidR="00276BB5" w:rsidRDefault="00276BB5" w:rsidP="00BA04C2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B000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กรณีต้องการพักห้องละ 3 ท่าน ทางโรงแรมจะทำการเสริมเตียงให้เท่านั้น นโยบายการเสริมเตียงจะขึ้นอยู่กับโรงแรมนั้นๆ</w:t>
            </w:r>
            <w:r w:rsidRPr="003B000E">
              <w:rPr>
                <w:rFonts w:ascii="TH SarabunPSK" w:hAnsi="TH SarabunPSK" w:cs="TH SarabunPSK"/>
                <w:b/>
                <w:bCs/>
                <w:sz w:val="28"/>
              </w:rPr>
              <w:t xml:space="preserve"> </w:t>
            </w:r>
            <w:r w:rsidRPr="003B000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(บางโรงแรมใช้เตียงเดี่ยว บางโรงแรมใช้ฟูกในการเสริมเตียง)</w:t>
            </w:r>
            <w:r w:rsidRPr="003B000E">
              <w:rPr>
                <w:rFonts w:ascii="TH SarabunPSK" w:hAnsi="TH SarabunPSK" w:cs="TH SarabunPSK"/>
                <w:b/>
                <w:bCs/>
                <w:sz w:val="28"/>
              </w:rPr>
              <w:t xml:space="preserve"> </w:t>
            </w:r>
            <w:r w:rsidRPr="003B000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และบางครั้งเมื่อเตียงเสริมเต็ม ทางผู้จัดจะปรับเป็นห้องสำหรับพัก 1 ท่าน 1 ห้อง และ 2 ท่านอีก 1 ห้อง</w:t>
            </w:r>
          </w:p>
        </w:tc>
      </w:tr>
      <w:tr w:rsidR="00276BB5" w14:paraId="6D39BA17" w14:textId="77777777" w:rsidTr="00E75C03">
        <w:trPr>
          <w:trHeight w:val="1416"/>
        </w:trPr>
        <w:tc>
          <w:tcPr>
            <w:tcW w:w="3227" w:type="dxa"/>
            <w:vMerge/>
            <w:tcBorders>
              <w:left w:val="single" w:sz="4" w:space="0" w:color="CA2E75"/>
              <w:bottom w:val="single" w:sz="4" w:space="0" w:color="CA2E75"/>
              <w:right w:val="single" w:sz="4" w:space="0" w:color="CA2E75"/>
            </w:tcBorders>
          </w:tcPr>
          <w:p w14:paraId="3C326CF6" w14:textId="77777777" w:rsidR="00276BB5" w:rsidRPr="00942A0C" w:rsidRDefault="00276BB5" w:rsidP="00BA04C2">
            <w:pPr>
              <w:jc w:val="center"/>
              <w:rPr>
                <w:noProof/>
                <w:cs/>
              </w:rPr>
            </w:pPr>
          </w:p>
        </w:tc>
        <w:tc>
          <w:tcPr>
            <w:tcW w:w="7618" w:type="dxa"/>
            <w:tcBorders>
              <w:top w:val="single" w:sz="4" w:space="0" w:color="CA2E75"/>
              <w:left w:val="single" w:sz="4" w:space="0" w:color="CA2E75"/>
              <w:bottom w:val="single" w:sz="4" w:space="0" w:color="CA2E75"/>
              <w:right w:val="single" w:sz="4" w:space="0" w:color="CA2E75"/>
            </w:tcBorders>
          </w:tcPr>
          <w:p w14:paraId="758AE9D6" w14:textId="77777777" w:rsidR="00276BB5" w:rsidRPr="003B000E" w:rsidRDefault="00276BB5" w:rsidP="00BA04C2">
            <w:pPr>
              <w:rPr>
                <w:rFonts w:ascii="TH SarabunPSK" w:hAnsi="TH SarabunPSK" w:cs="TH SarabunPSK"/>
                <w:b/>
                <w:bCs/>
                <w:sz w:val="28"/>
                <w:cs/>
              </w:rPr>
            </w:pPr>
            <w:r w:rsidRPr="003B000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กรณีต้องการพัก 2 ท่าน และต้องการเตียงใหญ่ 1 เตียง มาตรฐานโรงแรมประเทศญี่ปุ่นอาจมีห้องประเภทนี้ไม่มาก ทางผู้จัดจะทำการแจ้งขอตามต้องการให้ก่อนเป็นลำดับแรก อย่างไรก็ตามขึ้นอยู่กับห้องว่างของโรงแรมที่จัดให้</w:t>
            </w:r>
            <w:r w:rsidRPr="003B000E">
              <w:rPr>
                <w:rFonts w:ascii="TH SarabunPSK" w:hAnsi="TH SarabunPSK" w:cs="TH SarabunPSK"/>
                <w:b/>
                <w:bCs/>
                <w:sz w:val="28"/>
              </w:rPr>
              <w:t xml:space="preserve"> </w:t>
            </w:r>
            <w:r w:rsidRPr="003B000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 xml:space="preserve">ผู้จัดขอสงานสิทธิ์ในงานจัดเป็นห้องสองเตียง </w:t>
            </w:r>
            <w:r w:rsidRPr="003B000E">
              <w:rPr>
                <w:rFonts w:ascii="TH SarabunPSK" w:hAnsi="TH SarabunPSK" w:cs="TH SarabunPSK"/>
                <w:b/>
                <w:bCs/>
                <w:sz w:val="28"/>
              </w:rPr>
              <w:t>(Twin bed-</w:t>
            </w:r>
            <w:r w:rsidRPr="003B000E">
              <w:rPr>
                <w:rFonts w:ascii="TH SarabunPSK" w:hAnsi="TH SarabunPSK" w:cs="TH SarabunPSK" w:hint="cs"/>
                <w:b/>
                <w:bCs/>
                <w:sz w:val="28"/>
                <w:cs/>
              </w:rPr>
              <w:t>เตียงคู่) โดยไม่ต้องแจ้งให้ทราบล่วงหน้า</w:t>
            </w:r>
          </w:p>
        </w:tc>
      </w:tr>
    </w:tbl>
    <w:p w14:paraId="5AA4EE3A" w14:textId="34D2E70B" w:rsidR="00276BB5" w:rsidRPr="00F74C74" w:rsidRDefault="00276BB5" w:rsidP="00276BB5">
      <w:pPr>
        <w:rPr>
          <w:rFonts w:ascii="TH SarabunPSK" w:eastAsia="Angsana New" w:hAnsi="TH SarabunPSK" w:cs="TH SarabunPSK"/>
          <w:sz w:val="32"/>
          <w:szCs w:val="32"/>
        </w:rPr>
      </w:pPr>
    </w:p>
    <w:p w14:paraId="04541A3D" w14:textId="7D7522C2" w:rsidR="00276BB5" w:rsidRDefault="00CF24E0" w:rsidP="00276BB5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noProof/>
          <w:sz w:val="32"/>
          <w:szCs w:val="32"/>
        </w:rPr>
        <w:drawing>
          <wp:anchor distT="0" distB="0" distL="114300" distR="114300" simplePos="0" relativeHeight="251722752" behindDoc="0" locked="0" layoutInCell="1" allowOverlap="1" wp14:anchorId="4FEE16F5" wp14:editId="11C36F01">
            <wp:simplePos x="0" y="0"/>
            <wp:positionH relativeFrom="margin">
              <wp:align>right</wp:align>
            </wp:positionH>
            <wp:positionV relativeFrom="paragraph">
              <wp:posOffset>159817</wp:posOffset>
            </wp:positionV>
            <wp:extent cx="6931025" cy="3898265"/>
            <wp:effectExtent l="0" t="0" r="3175" b="6985"/>
            <wp:wrapNone/>
            <wp:docPr id="685480123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025" cy="3898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77F347" w14:textId="0B1D488E" w:rsidR="00296DEC" w:rsidRDefault="00296DEC" w:rsidP="00276BB5">
      <w:pPr>
        <w:rPr>
          <w:rFonts w:ascii="TH SarabunPSK" w:eastAsia="Angsana New" w:hAnsi="TH SarabunPSK" w:cs="TH SarabunPSK"/>
          <w:sz w:val="32"/>
          <w:szCs w:val="32"/>
        </w:rPr>
      </w:pPr>
    </w:p>
    <w:p w14:paraId="2E0155D6" w14:textId="30EA0DAC" w:rsidR="00296DEC" w:rsidRPr="00296DEC" w:rsidRDefault="00296DEC" w:rsidP="00296DEC">
      <w:pPr>
        <w:rPr>
          <w:rFonts w:ascii="TH SarabunPSK" w:eastAsia="Angsana New" w:hAnsi="TH SarabunPSK" w:cs="TH SarabunPSK"/>
          <w:sz w:val="32"/>
          <w:szCs w:val="32"/>
        </w:rPr>
      </w:pPr>
    </w:p>
    <w:p w14:paraId="298B142B" w14:textId="7EF1DE7C" w:rsidR="00296DEC" w:rsidRPr="00296DEC" w:rsidRDefault="00296DEC" w:rsidP="00296DEC">
      <w:pPr>
        <w:rPr>
          <w:rFonts w:ascii="TH SarabunPSK" w:eastAsia="Angsana New" w:hAnsi="TH SarabunPSK" w:cs="TH SarabunPSK"/>
          <w:sz w:val="32"/>
          <w:szCs w:val="32"/>
        </w:rPr>
      </w:pPr>
    </w:p>
    <w:p w14:paraId="01DE25B9" w14:textId="3A19218E" w:rsidR="00296DEC" w:rsidRPr="00296DEC" w:rsidRDefault="00296DEC" w:rsidP="00296DEC">
      <w:pPr>
        <w:rPr>
          <w:rFonts w:ascii="TH SarabunPSK" w:eastAsia="Angsana New" w:hAnsi="TH SarabunPSK" w:cs="TH SarabunPSK"/>
          <w:sz w:val="32"/>
          <w:szCs w:val="32"/>
        </w:rPr>
      </w:pPr>
    </w:p>
    <w:p w14:paraId="0AB1AA3D" w14:textId="3E441CD3" w:rsidR="00296DEC" w:rsidRPr="00296DEC" w:rsidRDefault="00296DEC" w:rsidP="00296DEC">
      <w:pPr>
        <w:rPr>
          <w:rFonts w:ascii="TH SarabunPSK" w:eastAsia="Angsana New" w:hAnsi="TH SarabunPSK" w:cs="TH SarabunPSK"/>
          <w:sz w:val="32"/>
          <w:szCs w:val="32"/>
        </w:rPr>
      </w:pPr>
    </w:p>
    <w:p w14:paraId="15217DD9" w14:textId="77777777" w:rsidR="00296DEC" w:rsidRPr="00296DEC" w:rsidRDefault="00296DEC" w:rsidP="00296DEC">
      <w:pPr>
        <w:rPr>
          <w:rFonts w:ascii="TH SarabunPSK" w:eastAsia="Angsana New" w:hAnsi="TH SarabunPSK" w:cs="TH SarabunPSK"/>
          <w:sz w:val="32"/>
          <w:szCs w:val="32"/>
        </w:rPr>
      </w:pPr>
    </w:p>
    <w:p w14:paraId="45E8742C" w14:textId="77777777" w:rsidR="00296DEC" w:rsidRPr="00296DEC" w:rsidRDefault="00296DEC" w:rsidP="00296DEC">
      <w:pPr>
        <w:rPr>
          <w:rFonts w:ascii="TH SarabunPSK" w:eastAsia="Angsana New" w:hAnsi="TH SarabunPSK" w:cs="TH SarabunPSK"/>
          <w:sz w:val="32"/>
          <w:szCs w:val="32"/>
        </w:rPr>
      </w:pPr>
    </w:p>
    <w:p w14:paraId="5F71C51C" w14:textId="77777777" w:rsidR="00296DEC" w:rsidRPr="00296DEC" w:rsidRDefault="00296DEC" w:rsidP="00296DEC">
      <w:pPr>
        <w:rPr>
          <w:rFonts w:ascii="TH SarabunPSK" w:eastAsia="Angsana New" w:hAnsi="TH SarabunPSK" w:cs="TH SarabunPSK"/>
          <w:sz w:val="32"/>
          <w:szCs w:val="32"/>
        </w:rPr>
      </w:pPr>
    </w:p>
    <w:p w14:paraId="643B28B3" w14:textId="77777777" w:rsidR="00296DEC" w:rsidRPr="00296DEC" w:rsidRDefault="00296DEC" w:rsidP="00296DEC">
      <w:pPr>
        <w:rPr>
          <w:rFonts w:ascii="TH SarabunPSK" w:eastAsia="Angsana New" w:hAnsi="TH SarabunPSK" w:cs="TH SarabunPSK"/>
          <w:sz w:val="32"/>
          <w:szCs w:val="32"/>
        </w:rPr>
      </w:pPr>
    </w:p>
    <w:p w14:paraId="15A39D18" w14:textId="77777777" w:rsidR="00296DEC" w:rsidRPr="00296DEC" w:rsidRDefault="00296DEC" w:rsidP="00296DEC">
      <w:pPr>
        <w:rPr>
          <w:rFonts w:ascii="TH SarabunPSK" w:eastAsia="Angsana New" w:hAnsi="TH SarabunPSK" w:cs="TH SarabunPSK"/>
          <w:sz w:val="32"/>
          <w:szCs w:val="32"/>
        </w:rPr>
      </w:pPr>
    </w:p>
    <w:p w14:paraId="4ABD81C3" w14:textId="77777777" w:rsidR="00296DEC" w:rsidRPr="00296DEC" w:rsidRDefault="00296DEC" w:rsidP="00296DEC">
      <w:pPr>
        <w:rPr>
          <w:rFonts w:ascii="TH SarabunPSK" w:eastAsia="Angsana New" w:hAnsi="TH SarabunPSK" w:cs="TH SarabunPSK"/>
          <w:sz w:val="32"/>
          <w:szCs w:val="32"/>
        </w:rPr>
      </w:pPr>
    </w:p>
    <w:p w14:paraId="0D7BFF63" w14:textId="77777777" w:rsidR="00296DEC" w:rsidRPr="00296DEC" w:rsidRDefault="00296DEC" w:rsidP="00296DEC">
      <w:pPr>
        <w:rPr>
          <w:rFonts w:ascii="TH SarabunPSK" w:eastAsia="Angsana New" w:hAnsi="TH SarabunPSK" w:cs="TH SarabunPSK"/>
          <w:sz w:val="32"/>
          <w:szCs w:val="32"/>
        </w:rPr>
      </w:pPr>
    </w:p>
    <w:p w14:paraId="6E54AE3C" w14:textId="77777777" w:rsidR="00296DEC" w:rsidRPr="00296DEC" w:rsidRDefault="00296DEC" w:rsidP="00296DEC">
      <w:pPr>
        <w:rPr>
          <w:rFonts w:ascii="TH SarabunPSK" w:eastAsia="Angsana New" w:hAnsi="TH SarabunPSK" w:cs="TH SarabunPSK"/>
          <w:sz w:val="32"/>
          <w:szCs w:val="32"/>
        </w:rPr>
      </w:pPr>
    </w:p>
    <w:p w14:paraId="2C717898" w14:textId="602190C8" w:rsidR="00296DEC" w:rsidRDefault="00296DEC" w:rsidP="00296DEC">
      <w:pPr>
        <w:tabs>
          <w:tab w:val="left" w:pos="1117"/>
        </w:tabs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sz w:val="32"/>
          <w:szCs w:val="32"/>
          <w:cs/>
        </w:rPr>
        <w:tab/>
      </w:r>
    </w:p>
    <w:p w14:paraId="297F509B" w14:textId="71E6A039" w:rsidR="00276BB5" w:rsidRPr="002D6CE4" w:rsidRDefault="00601AF6" w:rsidP="00276BB5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25824" behindDoc="0" locked="0" layoutInCell="1" allowOverlap="1" wp14:anchorId="21E79F9A" wp14:editId="379D9542">
            <wp:simplePos x="0" y="0"/>
            <wp:positionH relativeFrom="margin">
              <wp:align>left</wp:align>
            </wp:positionH>
            <wp:positionV relativeFrom="paragraph">
              <wp:posOffset>205274</wp:posOffset>
            </wp:positionV>
            <wp:extent cx="6925945" cy="6925945"/>
            <wp:effectExtent l="0" t="0" r="8255" b="8255"/>
            <wp:wrapTopAndBottom/>
            <wp:docPr id="1361360906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5945" cy="692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76BB5" w:rsidRPr="00296DEC">
        <w:rPr>
          <w:rFonts w:ascii="TH SarabunPSK" w:eastAsia="Angsana New" w:hAnsi="TH SarabunPSK" w:cs="TH SarabunPSK"/>
          <w:sz w:val="32"/>
          <w:szCs w:val="32"/>
        </w:rPr>
        <w:br w:type="page"/>
      </w:r>
    </w:p>
    <w:p w14:paraId="144417DD" w14:textId="0F35F59E" w:rsidR="00276BB5" w:rsidRPr="002D6CE4" w:rsidRDefault="00601AF6" w:rsidP="00276BB5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 w:hint="cs"/>
          <w:b/>
          <w:bCs/>
          <w:noProof/>
          <w:color w:val="0000FF"/>
          <w:sz w:val="34"/>
          <w:szCs w:val="34"/>
          <w:cs/>
        </w:rPr>
        <w:lastRenderedPageBreak/>
        <w:drawing>
          <wp:anchor distT="0" distB="0" distL="114300" distR="114300" simplePos="0" relativeHeight="251726848" behindDoc="0" locked="0" layoutInCell="1" allowOverlap="1" wp14:anchorId="6EB8ACDA" wp14:editId="241C74C2">
            <wp:simplePos x="0" y="0"/>
            <wp:positionH relativeFrom="margin">
              <wp:align>left</wp:align>
            </wp:positionH>
            <wp:positionV relativeFrom="paragraph">
              <wp:posOffset>267192</wp:posOffset>
            </wp:positionV>
            <wp:extent cx="6925945" cy="6925945"/>
            <wp:effectExtent l="0" t="0" r="8255" b="8255"/>
            <wp:wrapTopAndBottom/>
            <wp:docPr id="77956167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5945" cy="692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3542CB0" w14:textId="3D57D5BB" w:rsidR="00276BB5" w:rsidRPr="002D6CE4" w:rsidRDefault="00276BB5" w:rsidP="00276BB5">
      <w:pPr>
        <w:rPr>
          <w:rFonts w:ascii="TH SarabunPSK" w:hAnsi="TH SarabunPSK" w:cs="TH SarabunPSK"/>
          <w:sz w:val="32"/>
          <w:szCs w:val="32"/>
        </w:rPr>
      </w:pPr>
    </w:p>
    <w:p w14:paraId="1F4326A5" w14:textId="0FF86E5E" w:rsidR="00276BB5" w:rsidRPr="002D6CE4" w:rsidRDefault="00276BB5" w:rsidP="00276BB5">
      <w:pPr>
        <w:rPr>
          <w:rFonts w:ascii="TH SarabunPSK" w:hAnsi="TH SarabunPSK" w:cs="TH SarabunPSK"/>
          <w:sz w:val="32"/>
          <w:szCs w:val="32"/>
        </w:rPr>
      </w:pPr>
    </w:p>
    <w:p w14:paraId="6E2E3F16" w14:textId="61602927" w:rsidR="00276BB5" w:rsidRPr="002D6CE4" w:rsidRDefault="00276BB5" w:rsidP="00276BB5">
      <w:pPr>
        <w:rPr>
          <w:rFonts w:ascii="TH SarabunPSK" w:hAnsi="TH SarabunPSK" w:cs="TH SarabunPSK"/>
          <w:sz w:val="32"/>
          <w:szCs w:val="32"/>
        </w:rPr>
      </w:pPr>
    </w:p>
    <w:p w14:paraId="7F372334" w14:textId="2E84BD42" w:rsidR="00276BB5" w:rsidRPr="002D6CE4" w:rsidRDefault="00276BB5" w:rsidP="00276BB5">
      <w:pPr>
        <w:rPr>
          <w:rFonts w:ascii="TH SarabunPSK" w:eastAsia="Angsana New" w:hAnsi="TH SarabunPSK" w:cs="TH SarabunPSK"/>
          <w:sz w:val="32"/>
          <w:szCs w:val="32"/>
        </w:rPr>
      </w:pPr>
    </w:p>
    <w:p w14:paraId="014E779B" w14:textId="4EC2EA2D" w:rsidR="00276BB5" w:rsidRPr="002D6CE4" w:rsidRDefault="00276BB5" w:rsidP="00276BB5">
      <w:pPr>
        <w:rPr>
          <w:rFonts w:ascii="TH SarabunPSK" w:eastAsia="Angsana New" w:hAnsi="TH SarabunPSK" w:cs="TH SarabunPSK"/>
          <w:sz w:val="32"/>
          <w:szCs w:val="32"/>
        </w:rPr>
      </w:pPr>
    </w:p>
    <w:p w14:paraId="3A4F3692" w14:textId="597C437D" w:rsidR="00276BB5" w:rsidRPr="002D6CE4" w:rsidRDefault="00276BB5" w:rsidP="00276BB5">
      <w:pPr>
        <w:rPr>
          <w:rFonts w:ascii="TH SarabunPSK" w:eastAsia="Angsana New" w:hAnsi="TH SarabunPSK" w:cs="TH SarabunPSK"/>
          <w:sz w:val="32"/>
          <w:szCs w:val="32"/>
        </w:rPr>
      </w:pPr>
    </w:p>
    <w:p w14:paraId="0BED60E6" w14:textId="77777777" w:rsidR="00276BB5" w:rsidRPr="002D6CE4" w:rsidRDefault="00276BB5" w:rsidP="00276BB5">
      <w:pPr>
        <w:ind w:left="2160" w:hanging="1440"/>
        <w:rPr>
          <w:rFonts w:ascii="TH SarabunPSK" w:eastAsia="Angsana New" w:hAnsi="TH SarabunPSK" w:cs="TH SarabunPSK"/>
          <w:b/>
          <w:bCs/>
          <w:color w:val="0000FF"/>
          <w:sz w:val="34"/>
          <w:szCs w:val="34"/>
        </w:rPr>
      </w:pPr>
    </w:p>
    <w:p w14:paraId="2CAB1F0A" w14:textId="77777777" w:rsidR="00276BB5" w:rsidRPr="002D6CE4" w:rsidRDefault="00276BB5" w:rsidP="00276BB5">
      <w:pPr>
        <w:ind w:left="1440" w:hanging="1440"/>
        <w:jc w:val="center"/>
        <w:rPr>
          <w:rFonts w:ascii="TH SarabunPSK" w:eastAsia="Angsana New" w:hAnsi="TH SarabunPSK" w:cs="TH SarabunPSK"/>
          <w:b/>
          <w:bCs/>
          <w:color w:val="0000FF"/>
          <w:sz w:val="34"/>
          <w:szCs w:val="34"/>
        </w:rPr>
      </w:pPr>
    </w:p>
    <w:p w14:paraId="3BD2810C" w14:textId="77777777" w:rsidR="00276BB5" w:rsidRPr="002D6CE4" w:rsidRDefault="00276BB5" w:rsidP="00276BB5">
      <w:pPr>
        <w:ind w:left="1440" w:hanging="1440"/>
        <w:jc w:val="center"/>
        <w:rPr>
          <w:rFonts w:ascii="TH SarabunPSK" w:eastAsia="Angsana New" w:hAnsi="TH SarabunPSK" w:cs="TH SarabunPSK"/>
          <w:b/>
          <w:bCs/>
          <w:color w:val="0000FF"/>
          <w:sz w:val="34"/>
          <w:szCs w:val="34"/>
        </w:rPr>
      </w:pPr>
    </w:p>
    <w:p w14:paraId="15AD8EF7" w14:textId="77777777" w:rsidR="00276BB5" w:rsidRPr="002D6CE4" w:rsidRDefault="00276BB5" w:rsidP="00601AF6">
      <w:pPr>
        <w:ind w:left="1440" w:hanging="1440"/>
        <w:rPr>
          <w:rFonts w:ascii="TH SarabunPSK" w:eastAsia="Angsana New" w:hAnsi="TH SarabunPSK" w:cs="TH SarabunPSK"/>
          <w:b/>
          <w:bCs/>
          <w:color w:val="0000FF"/>
          <w:sz w:val="34"/>
          <w:szCs w:val="34"/>
        </w:rPr>
      </w:pPr>
    </w:p>
    <w:p w14:paraId="3E5258E5" w14:textId="50A208B4" w:rsidR="00276BB5" w:rsidRPr="002D6CE4" w:rsidRDefault="00276BB5" w:rsidP="00276BB5">
      <w:pPr>
        <w:rPr>
          <w:rFonts w:ascii="TH SarabunPSK" w:eastAsia="Angsana New" w:hAnsi="TH SarabunPSK" w:cs="TH SarabunPSK"/>
          <w:b/>
          <w:bCs/>
          <w:color w:val="0000FF"/>
          <w:sz w:val="34"/>
          <w:szCs w:val="34"/>
          <w:cs/>
        </w:rPr>
      </w:pPr>
    </w:p>
    <w:p w14:paraId="61BBC766" w14:textId="17D00233" w:rsidR="00276BB5" w:rsidRDefault="00276BB5" w:rsidP="00276BB5">
      <w:pPr>
        <w:tabs>
          <w:tab w:val="left" w:pos="2212"/>
        </w:tabs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  <w:r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0B65CF0D" wp14:editId="130DD9CF">
            <wp:extent cx="6925945" cy="9799320"/>
            <wp:effectExtent l="0" t="0" r="8255" b="0"/>
            <wp:docPr id="855829660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5945" cy="979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DD8A5D" w14:textId="07B0983E" w:rsidR="00276BB5" w:rsidRPr="007E5A92" w:rsidRDefault="00276BB5" w:rsidP="00276BB5">
      <w:pPr>
        <w:tabs>
          <w:tab w:val="left" w:pos="2212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  <w:r>
        <w:rPr>
          <w:rFonts w:ascii="TH SarabunPSK" w:hAnsi="TH SarabunPSK" w:cs="TH SarabunPSK"/>
          <w:noProof/>
          <w:sz w:val="32"/>
          <w:szCs w:val="32"/>
          <w:cs/>
        </w:rPr>
        <w:lastRenderedPageBreak/>
        <w:drawing>
          <wp:inline distT="0" distB="0" distL="0" distR="0" wp14:anchorId="5BC4D5D3" wp14:editId="3D0C11A6">
            <wp:extent cx="6925945" cy="9799320"/>
            <wp:effectExtent l="0" t="0" r="8255" b="0"/>
            <wp:docPr id="80379176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5945" cy="979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30340B" w14:textId="77777777" w:rsidR="00276BB5" w:rsidRDefault="00276BB5"/>
    <w:sectPr w:rsidR="00276BB5" w:rsidSect="00276BB5">
      <w:footerReference w:type="default" r:id="rId30"/>
      <w:pgSz w:w="11906" w:h="16838"/>
      <w:pgMar w:top="284" w:right="424" w:bottom="142" w:left="567" w:header="284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C46A1CA" w14:textId="77777777" w:rsidR="002B70D9" w:rsidRDefault="002B70D9" w:rsidP="00276BB5">
      <w:r>
        <w:separator/>
      </w:r>
    </w:p>
  </w:endnote>
  <w:endnote w:type="continuationSeparator" w:id="0">
    <w:p w14:paraId="53301BFB" w14:textId="77777777" w:rsidR="002B70D9" w:rsidRDefault="002B70D9" w:rsidP="00276BB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8321547" w14:textId="53A1ACE4" w:rsidR="00BC5E42" w:rsidRPr="00BC4755" w:rsidRDefault="00000000">
    <w:pPr>
      <w:pStyle w:val="ae"/>
      <w:rPr>
        <w:rFonts w:ascii="TH SarabunPSK" w:hAnsi="TH SarabunPSK" w:cs="TH SarabunPSK"/>
        <w:sz w:val="28"/>
      </w:rPr>
    </w:pPr>
    <w:r w:rsidRPr="004A7BC9">
      <w:rPr>
        <w:rFonts w:ascii="TH SarabunPSK" w:hAnsi="TH SarabunPSK" w:cs="TH SarabunPSK"/>
        <w:sz w:val="28"/>
        <w:cs/>
      </w:rPr>
      <w:t xml:space="preserve"> </w:t>
    </w:r>
    <w:r w:rsidRPr="004A7BC9">
      <w:rPr>
        <w:rFonts w:ascii="TH SarabunPSK" w:hAnsi="TH SarabunPSK" w:cs="TH SarabunPSK"/>
        <w:sz w:val="28"/>
      </w:rPr>
      <w:t>CXJNRT</w:t>
    </w:r>
    <w:r w:rsidR="009E1BD5">
      <w:rPr>
        <w:rFonts w:ascii="TH SarabunPSK" w:hAnsi="TH SarabunPSK" w:cs="TH SarabunPSK"/>
        <w:sz w:val="28"/>
      </w:rPr>
      <w:t>1</w:t>
    </w:r>
    <w:r w:rsidR="00296DEC">
      <w:rPr>
        <w:rFonts w:ascii="TH SarabunPSK" w:hAnsi="TH SarabunPSK" w:cs="TH SarabunPSK" w:hint="cs"/>
        <w:sz w:val="28"/>
        <w:cs/>
      </w:rPr>
      <w:t>2</w:t>
    </w:r>
    <w:r w:rsidRPr="004A7BC9">
      <w:rPr>
        <w:rFonts w:ascii="TH SarabunPSK" w:hAnsi="TH SarabunPSK" w:cs="TH SarabunPSK"/>
        <w:sz w:val="28"/>
        <w:cs/>
      </w:rPr>
      <w:t xml:space="preserve"> </w:t>
    </w:r>
    <w:r w:rsidR="00AE598C" w:rsidRPr="00AE598C">
      <w:rPr>
        <w:rFonts w:ascii="TH SarabunPSK" w:hAnsi="TH SarabunPSK" w:cs="TH SarabunPSK"/>
        <w:sz w:val="28"/>
        <w:cs/>
      </w:rPr>
      <w:t>โตเกียว ฟูจิ งานประดับไฟ</w:t>
    </w:r>
    <w:r w:rsidR="00AA0C83">
      <w:rPr>
        <w:rFonts w:ascii="TH SarabunPSK" w:hAnsi="TH SarabunPSK" w:cs="TH SarabunPSK" w:hint="cs"/>
        <w:sz w:val="28"/>
        <w:cs/>
      </w:rPr>
      <w:t>ซากามิโกะ</w:t>
    </w:r>
    <w:r w:rsidR="00AE598C" w:rsidRPr="00AE598C">
      <w:rPr>
        <w:rFonts w:ascii="TH SarabunPSK" w:hAnsi="TH SarabunPSK" w:cs="TH SarabunPSK"/>
        <w:sz w:val="28"/>
        <w:cs/>
      </w:rPr>
      <w:t xml:space="preserve"> 5วัน3คืน อิสระช้อปปิ้งเต็มวัน บิน </w:t>
    </w:r>
    <w:r w:rsidR="00AE598C" w:rsidRPr="00AE598C">
      <w:rPr>
        <w:rFonts w:ascii="TH SarabunPSK" w:hAnsi="TH SarabunPSK" w:cs="TH SarabunPSK"/>
        <w:sz w:val="28"/>
      </w:rPr>
      <w:t xml:space="preserve">XJ </w:t>
    </w:r>
    <w:r w:rsidRPr="004A7BC9">
      <w:rPr>
        <w:rFonts w:ascii="TH SarabunPSK" w:hAnsi="TH SarabunPSK" w:cs="TH SarabunPSK"/>
        <w:sz w:val="28"/>
        <w:lang w:val="en-US"/>
      </w:rPr>
      <w:t>(</w:t>
    </w:r>
    <w:r w:rsidR="00084BAA">
      <w:rPr>
        <w:rFonts w:ascii="TH SarabunPSK" w:hAnsi="TH SarabunPSK" w:cs="TH SarabunPSK"/>
        <w:sz w:val="28"/>
        <w:lang w:val="en-US"/>
      </w:rPr>
      <w:t>DEC</w:t>
    </w:r>
    <w:r w:rsidR="00B93BC3">
      <w:rPr>
        <w:rFonts w:ascii="TH SarabunPSK" w:hAnsi="TH SarabunPSK" w:cs="TH SarabunPSK"/>
        <w:sz w:val="28"/>
        <w:lang w:val="en-US"/>
      </w:rPr>
      <w:t>’25</w:t>
    </w:r>
    <w:r w:rsidR="00084BAA">
      <w:rPr>
        <w:rFonts w:ascii="TH SarabunPSK" w:hAnsi="TH SarabunPSK" w:cs="TH SarabunPSK"/>
        <w:sz w:val="28"/>
        <w:lang w:val="en-US"/>
      </w:rPr>
      <w:t>-</w:t>
    </w:r>
    <w:r w:rsidR="00296DEC">
      <w:rPr>
        <w:rFonts w:ascii="TH SarabunPSK" w:hAnsi="TH SarabunPSK" w:cs="TH SarabunPSK"/>
        <w:sz w:val="28"/>
        <w:lang w:val="en-US"/>
      </w:rPr>
      <w:t>FEB</w:t>
    </w:r>
    <w:r w:rsidR="00084BAA">
      <w:rPr>
        <w:rFonts w:ascii="TH SarabunPSK" w:hAnsi="TH SarabunPSK" w:cs="TH SarabunPSK"/>
        <w:sz w:val="28"/>
        <w:lang w:val="en-US"/>
      </w:rPr>
      <w:t>’26</w:t>
    </w:r>
    <w:r w:rsidRPr="004A7BC9">
      <w:rPr>
        <w:rFonts w:ascii="TH SarabunPSK" w:hAnsi="TH SarabunPSK" w:cs="TH SarabunPSK"/>
        <w:sz w:val="28"/>
        <w:lang w:val="en-US"/>
      </w:rPr>
      <w:t>)</w:t>
    </w:r>
    <w:r w:rsidRPr="004A7BC9">
      <w:rPr>
        <w:rFonts w:ascii="TH SarabunPSK" w:hAnsi="TH SarabunPSK" w:cs="TH SarabunPSK"/>
        <w:sz w:val="28"/>
        <w:cs/>
      </w:rPr>
      <w:t xml:space="preserve">                      </w:t>
    </w:r>
    <w:r w:rsidR="008619F2">
      <w:rPr>
        <w:rFonts w:ascii="TH SarabunPSK" w:hAnsi="TH SarabunPSK" w:cs="TH SarabunPSK" w:hint="cs"/>
        <w:sz w:val="28"/>
        <w:cs/>
      </w:rPr>
      <w:t xml:space="preserve">  </w:t>
    </w:r>
    <w:r w:rsidRPr="004A7BC9">
      <w:rPr>
        <w:rFonts w:ascii="TH SarabunPSK" w:hAnsi="TH SarabunPSK" w:cs="TH SarabunPSK"/>
        <w:sz w:val="28"/>
        <w:cs/>
      </w:rPr>
      <w:t xml:space="preserve">          </w:t>
    </w:r>
    <w:r w:rsidR="00DA281B">
      <w:rPr>
        <w:rFonts w:ascii="TH SarabunPSK" w:hAnsi="TH SarabunPSK" w:cs="TH SarabunPSK" w:hint="cs"/>
        <w:sz w:val="28"/>
        <w:cs/>
      </w:rPr>
      <w:t>ห</w:t>
    </w:r>
    <w:r w:rsidRPr="004A7BC9">
      <w:rPr>
        <w:rFonts w:ascii="TH SarabunPSK" w:hAnsi="TH SarabunPSK" w:cs="TH SarabunPSK"/>
        <w:sz w:val="28"/>
        <w:cs/>
      </w:rPr>
      <w:t xml:space="preserve">น้า </w:t>
    </w:r>
    <w:r w:rsidRPr="004A7BC9">
      <w:rPr>
        <w:rFonts w:ascii="TH SarabunPSK" w:hAnsi="TH SarabunPSK" w:cs="TH SarabunPSK"/>
        <w:sz w:val="28"/>
      </w:rPr>
      <w:fldChar w:fldCharType="begin"/>
    </w:r>
    <w:r w:rsidRPr="004A7BC9">
      <w:rPr>
        <w:rFonts w:ascii="TH SarabunPSK" w:hAnsi="TH SarabunPSK" w:cs="TH SarabunPSK"/>
        <w:sz w:val="28"/>
      </w:rPr>
      <w:instrText>PAGE   \* MERGEFORMAT</w:instrText>
    </w:r>
    <w:r w:rsidRPr="004A7BC9">
      <w:rPr>
        <w:rFonts w:ascii="TH SarabunPSK" w:hAnsi="TH SarabunPSK" w:cs="TH SarabunPSK"/>
        <w:sz w:val="28"/>
      </w:rPr>
      <w:fldChar w:fldCharType="separate"/>
    </w:r>
    <w:r w:rsidRPr="004A7BC9">
      <w:rPr>
        <w:rFonts w:ascii="TH SarabunPSK" w:hAnsi="TH SarabunPSK" w:cs="TH SarabunPSK"/>
        <w:sz w:val="28"/>
        <w:lang w:val="th-TH"/>
      </w:rPr>
      <w:t>2</w:t>
    </w:r>
    <w:r w:rsidRPr="004A7BC9">
      <w:rPr>
        <w:rFonts w:ascii="TH SarabunPSK" w:hAnsi="TH SarabunPSK" w:cs="TH SarabunPSK"/>
        <w:sz w:val="28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32226AE" w14:textId="77777777" w:rsidR="002B70D9" w:rsidRDefault="002B70D9" w:rsidP="00276BB5">
      <w:r>
        <w:separator/>
      </w:r>
    </w:p>
  </w:footnote>
  <w:footnote w:type="continuationSeparator" w:id="0">
    <w:p w14:paraId="3E14C5E8" w14:textId="77777777" w:rsidR="002B70D9" w:rsidRDefault="002B70D9" w:rsidP="00276BB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33597E"/>
    <w:multiLevelType w:val="hybridMultilevel"/>
    <w:tmpl w:val="042EB6A4"/>
    <w:lvl w:ilvl="0" w:tplc="1910FB16">
      <w:start w:val="8"/>
      <w:numFmt w:val="bullet"/>
      <w:lvlText w:val="-"/>
      <w:lvlJc w:val="left"/>
      <w:pPr>
        <w:ind w:left="1869" w:hanging="360"/>
      </w:pPr>
      <w:rPr>
        <w:rFonts w:ascii="Browallia New" w:eastAsia="Times New Roman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258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30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02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74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6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8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90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629" w:hanging="360"/>
      </w:pPr>
      <w:rPr>
        <w:rFonts w:ascii="Wingdings" w:hAnsi="Wingdings" w:hint="default"/>
      </w:rPr>
    </w:lvl>
  </w:abstractNum>
  <w:num w:numId="1" w16cid:durableId="121962880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76BB5"/>
    <w:rsid w:val="0000223C"/>
    <w:rsid w:val="000218C4"/>
    <w:rsid w:val="0002696B"/>
    <w:rsid w:val="000324F7"/>
    <w:rsid w:val="00044A2A"/>
    <w:rsid w:val="00047FB4"/>
    <w:rsid w:val="00055531"/>
    <w:rsid w:val="00082A5F"/>
    <w:rsid w:val="000849F4"/>
    <w:rsid w:val="00084BAA"/>
    <w:rsid w:val="000B1324"/>
    <w:rsid w:val="000B1DEF"/>
    <w:rsid w:val="000D5118"/>
    <w:rsid w:val="00101E9E"/>
    <w:rsid w:val="00120640"/>
    <w:rsid w:val="00131AA8"/>
    <w:rsid w:val="00157AFC"/>
    <w:rsid w:val="00166E89"/>
    <w:rsid w:val="00170F38"/>
    <w:rsid w:val="00175833"/>
    <w:rsid w:val="00182D5C"/>
    <w:rsid w:val="00191C82"/>
    <w:rsid w:val="00194807"/>
    <w:rsid w:val="001B4139"/>
    <w:rsid w:val="001E0C67"/>
    <w:rsid w:val="0021129F"/>
    <w:rsid w:val="00213E60"/>
    <w:rsid w:val="00222EC4"/>
    <w:rsid w:val="0022438B"/>
    <w:rsid w:val="002270AA"/>
    <w:rsid w:val="00244FDB"/>
    <w:rsid w:val="002677D2"/>
    <w:rsid w:val="00276BB5"/>
    <w:rsid w:val="00283621"/>
    <w:rsid w:val="00296DEC"/>
    <w:rsid w:val="002B70D9"/>
    <w:rsid w:val="002D5CEE"/>
    <w:rsid w:val="002E3CCF"/>
    <w:rsid w:val="002E5E5E"/>
    <w:rsid w:val="00304193"/>
    <w:rsid w:val="00312402"/>
    <w:rsid w:val="003579D1"/>
    <w:rsid w:val="00363DC1"/>
    <w:rsid w:val="0037438E"/>
    <w:rsid w:val="00386EF7"/>
    <w:rsid w:val="003A73DC"/>
    <w:rsid w:val="003B1E9B"/>
    <w:rsid w:val="003C3A0C"/>
    <w:rsid w:val="003C608B"/>
    <w:rsid w:val="00412F1E"/>
    <w:rsid w:val="004205E8"/>
    <w:rsid w:val="004224ED"/>
    <w:rsid w:val="00433172"/>
    <w:rsid w:val="00435549"/>
    <w:rsid w:val="00455F4B"/>
    <w:rsid w:val="00460452"/>
    <w:rsid w:val="00460779"/>
    <w:rsid w:val="00473021"/>
    <w:rsid w:val="004C6E13"/>
    <w:rsid w:val="004D5A99"/>
    <w:rsid w:val="004E1108"/>
    <w:rsid w:val="005270D5"/>
    <w:rsid w:val="005332FB"/>
    <w:rsid w:val="00550BE8"/>
    <w:rsid w:val="00555DDE"/>
    <w:rsid w:val="00573273"/>
    <w:rsid w:val="00574FFD"/>
    <w:rsid w:val="00596C5C"/>
    <w:rsid w:val="005A61C8"/>
    <w:rsid w:val="005C2E6D"/>
    <w:rsid w:val="005C35DB"/>
    <w:rsid w:val="005F5A9A"/>
    <w:rsid w:val="00601AF6"/>
    <w:rsid w:val="006062A5"/>
    <w:rsid w:val="00646B61"/>
    <w:rsid w:val="0065576C"/>
    <w:rsid w:val="006611BD"/>
    <w:rsid w:val="006649E5"/>
    <w:rsid w:val="006667D2"/>
    <w:rsid w:val="006758C5"/>
    <w:rsid w:val="006919C1"/>
    <w:rsid w:val="006B2220"/>
    <w:rsid w:val="006C03A2"/>
    <w:rsid w:val="006F0B0F"/>
    <w:rsid w:val="00707B31"/>
    <w:rsid w:val="00727B10"/>
    <w:rsid w:val="00727F8B"/>
    <w:rsid w:val="00743141"/>
    <w:rsid w:val="007567FF"/>
    <w:rsid w:val="00780D99"/>
    <w:rsid w:val="00781BFB"/>
    <w:rsid w:val="007848AF"/>
    <w:rsid w:val="007935DA"/>
    <w:rsid w:val="007A70F1"/>
    <w:rsid w:val="007C58C4"/>
    <w:rsid w:val="007D0937"/>
    <w:rsid w:val="007D6D63"/>
    <w:rsid w:val="007F1827"/>
    <w:rsid w:val="00811682"/>
    <w:rsid w:val="008118F9"/>
    <w:rsid w:val="008213A0"/>
    <w:rsid w:val="0083533B"/>
    <w:rsid w:val="00835685"/>
    <w:rsid w:val="00835B51"/>
    <w:rsid w:val="0083782C"/>
    <w:rsid w:val="00841193"/>
    <w:rsid w:val="008619F2"/>
    <w:rsid w:val="0088372B"/>
    <w:rsid w:val="008A0FF0"/>
    <w:rsid w:val="008B7514"/>
    <w:rsid w:val="008C5AF2"/>
    <w:rsid w:val="008E531C"/>
    <w:rsid w:val="009031D6"/>
    <w:rsid w:val="00903D49"/>
    <w:rsid w:val="00912D95"/>
    <w:rsid w:val="00931E89"/>
    <w:rsid w:val="009339A2"/>
    <w:rsid w:val="009360EF"/>
    <w:rsid w:val="00946C39"/>
    <w:rsid w:val="009519A9"/>
    <w:rsid w:val="00961017"/>
    <w:rsid w:val="00967F22"/>
    <w:rsid w:val="00982775"/>
    <w:rsid w:val="009841A9"/>
    <w:rsid w:val="00990C71"/>
    <w:rsid w:val="009928FE"/>
    <w:rsid w:val="009959F0"/>
    <w:rsid w:val="00997D82"/>
    <w:rsid w:val="009B2C5B"/>
    <w:rsid w:val="009C1977"/>
    <w:rsid w:val="009D1459"/>
    <w:rsid w:val="009E1BD5"/>
    <w:rsid w:val="009E4D59"/>
    <w:rsid w:val="009E64A3"/>
    <w:rsid w:val="009E6B92"/>
    <w:rsid w:val="009F4731"/>
    <w:rsid w:val="00A100E4"/>
    <w:rsid w:val="00A15403"/>
    <w:rsid w:val="00A37469"/>
    <w:rsid w:val="00A53431"/>
    <w:rsid w:val="00A605E0"/>
    <w:rsid w:val="00A624DD"/>
    <w:rsid w:val="00A74FA0"/>
    <w:rsid w:val="00A81938"/>
    <w:rsid w:val="00A81E19"/>
    <w:rsid w:val="00A9505B"/>
    <w:rsid w:val="00AA0C83"/>
    <w:rsid w:val="00AA3665"/>
    <w:rsid w:val="00AA4E3A"/>
    <w:rsid w:val="00AC3623"/>
    <w:rsid w:val="00AC7161"/>
    <w:rsid w:val="00AE0968"/>
    <w:rsid w:val="00AE598C"/>
    <w:rsid w:val="00AE7740"/>
    <w:rsid w:val="00B222C1"/>
    <w:rsid w:val="00B3003B"/>
    <w:rsid w:val="00B50932"/>
    <w:rsid w:val="00B93BC3"/>
    <w:rsid w:val="00B9574A"/>
    <w:rsid w:val="00BC4755"/>
    <w:rsid w:val="00BC5E42"/>
    <w:rsid w:val="00BD412F"/>
    <w:rsid w:val="00BD467E"/>
    <w:rsid w:val="00BE1044"/>
    <w:rsid w:val="00C04CFF"/>
    <w:rsid w:val="00C106EB"/>
    <w:rsid w:val="00C16078"/>
    <w:rsid w:val="00C22D80"/>
    <w:rsid w:val="00C36994"/>
    <w:rsid w:val="00C512C1"/>
    <w:rsid w:val="00C542BE"/>
    <w:rsid w:val="00C554B0"/>
    <w:rsid w:val="00C56181"/>
    <w:rsid w:val="00C702B1"/>
    <w:rsid w:val="00CC0C02"/>
    <w:rsid w:val="00CC1280"/>
    <w:rsid w:val="00CC78BB"/>
    <w:rsid w:val="00CF24E0"/>
    <w:rsid w:val="00CF5E23"/>
    <w:rsid w:val="00D10C52"/>
    <w:rsid w:val="00D1263D"/>
    <w:rsid w:val="00D22D6C"/>
    <w:rsid w:val="00D33F87"/>
    <w:rsid w:val="00D42506"/>
    <w:rsid w:val="00D7295D"/>
    <w:rsid w:val="00DA2556"/>
    <w:rsid w:val="00DA281B"/>
    <w:rsid w:val="00DA36E1"/>
    <w:rsid w:val="00DD466D"/>
    <w:rsid w:val="00DD4723"/>
    <w:rsid w:val="00DE4260"/>
    <w:rsid w:val="00DF2A96"/>
    <w:rsid w:val="00E20D5A"/>
    <w:rsid w:val="00E23852"/>
    <w:rsid w:val="00E30996"/>
    <w:rsid w:val="00E40204"/>
    <w:rsid w:val="00E6550A"/>
    <w:rsid w:val="00E6593A"/>
    <w:rsid w:val="00E75C03"/>
    <w:rsid w:val="00E803A4"/>
    <w:rsid w:val="00EB02D3"/>
    <w:rsid w:val="00EB7CF6"/>
    <w:rsid w:val="00EC3E68"/>
    <w:rsid w:val="00ED2CE7"/>
    <w:rsid w:val="00EF7C6F"/>
    <w:rsid w:val="00F0221A"/>
    <w:rsid w:val="00F027C1"/>
    <w:rsid w:val="00F13D5B"/>
    <w:rsid w:val="00F1421B"/>
    <w:rsid w:val="00F16171"/>
    <w:rsid w:val="00F23F9E"/>
    <w:rsid w:val="00F43D67"/>
    <w:rsid w:val="00F44540"/>
    <w:rsid w:val="00F46E40"/>
    <w:rsid w:val="00F50552"/>
    <w:rsid w:val="00F50B5F"/>
    <w:rsid w:val="00F70269"/>
    <w:rsid w:val="00F74C66"/>
    <w:rsid w:val="00F82ED2"/>
    <w:rsid w:val="00FC4A6A"/>
    <w:rsid w:val="00FC643E"/>
    <w:rsid w:val="00FD4EE7"/>
    <w:rsid w:val="00FD5A44"/>
    <w:rsid w:val="00FD64F7"/>
    <w:rsid w:val="00FE4F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04A4413"/>
  <w15:chartTrackingRefBased/>
  <w15:docId w15:val="{C7DCCEF7-6F77-4F1D-9331-11240CA6A5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76BB5"/>
    <w:pPr>
      <w:spacing w:after="0"/>
    </w:pPr>
    <w:rPr>
      <w:rFonts w:ascii="Times New Roman" w:eastAsia="Times New Roman" w:hAnsi="Times New Roman" w:cs="Angsana New"/>
      <w:kern w:val="0"/>
      <w:szCs w:val="28"/>
      <w14:ligatures w14:val="none"/>
    </w:rPr>
  </w:style>
  <w:style w:type="paragraph" w:styleId="1">
    <w:name w:val="heading 1"/>
    <w:basedOn w:val="a"/>
    <w:next w:val="a"/>
    <w:link w:val="10"/>
    <w:uiPriority w:val="9"/>
    <w:qFormat/>
    <w:rsid w:val="00276BB5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2F5496" w:themeColor="accent1" w:themeShade="BF"/>
      <w:kern w:val="2"/>
      <w:sz w:val="40"/>
      <w:szCs w:val="50"/>
      <w14:ligatures w14:val="standardContextual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276BB5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2F5496" w:themeColor="accent1" w:themeShade="BF"/>
      <w:kern w:val="2"/>
      <w:sz w:val="32"/>
      <w:szCs w:val="40"/>
      <w14:ligatures w14:val="standardContextual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276BB5"/>
    <w:pPr>
      <w:keepNext/>
      <w:keepLines/>
      <w:spacing w:before="120" w:after="40"/>
      <w:outlineLvl w:val="2"/>
    </w:pPr>
    <w:rPr>
      <w:rFonts w:asciiTheme="minorHAnsi" w:eastAsiaTheme="majorEastAsia" w:hAnsiTheme="minorHAnsi" w:cstheme="majorBidi"/>
      <w:color w:val="2F5496" w:themeColor="accent1" w:themeShade="BF"/>
      <w:kern w:val="2"/>
      <w:sz w:val="28"/>
      <w:szCs w:val="35"/>
      <w14:ligatures w14:val="standardContextual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276BB5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2F5496" w:themeColor="accent1" w:themeShade="BF"/>
      <w:kern w:val="2"/>
      <w:szCs w:val="30"/>
      <w14:ligatures w14:val="standardContextual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276BB5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2F5496" w:themeColor="accent1" w:themeShade="BF"/>
      <w:kern w:val="2"/>
      <w:szCs w:val="30"/>
      <w14:ligatures w14:val="standardContextual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276BB5"/>
    <w:pPr>
      <w:keepNext/>
      <w:keepLines/>
      <w:spacing w:before="4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Cs w:val="30"/>
      <w14:ligatures w14:val="standardContextual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276BB5"/>
    <w:pPr>
      <w:keepNext/>
      <w:keepLines/>
      <w:spacing w:before="40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Cs w:val="30"/>
      <w14:ligatures w14:val="standardContextual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276BB5"/>
    <w:pPr>
      <w:keepNext/>
      <w:keepLines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Cs w:val="30"/>
      <w14:ligatures w14:val="standardContextual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276BB5"/>
    <w:pPr>
      <w:keepNext/>
      <w:keepLines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Cs w:val="30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276BB5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276BB5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276BB5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276BB5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276BB5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276BB5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276BB5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276BB5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276BB5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276BB5"/>
    <w:pPr>
      <w:spacing w:after="4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  <w14:ligatures w14:val="standardContextual"/>
    </w:rPr>
  </w:style>
  <w:style w:type="character" w:customStyle="1" w:styleId="a4">
    <w:name w:val="ชื่อเรื่อง อักขระ"/>
    <w:basedOn w:val="a0"/>
    <w:link w:val="a3"/>
    <w:uiPriority w:val="10"/>
    <w:rsid w:val="00276BB5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276BB5"/>
    <w:pPr>
      <w:numPr>
        <w:ilvl w:val="1"/>
      </w:numPr>
      <w:spacing w:after="160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35"/>
      <w14:ligatures w14:val="standardContextual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276BB5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276BB5"/>
    <w:pPr>
      <w:spacing w:before="160" w:after="160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Cs w:val="30"/>
      <w14:ligatures w14:val="standardContextual"/>
    </w:rPr>
  </w:style>
  <w:style w:type="character" w:customStyle="1" w:styleId="a8">
    <w:name w:val="คำอ้างอิง อักขระ"/>
    <w:basedOn w:val="a0"/>
    <w:link w:val="a7"/>
    <w:uiPriority w:val="29"/>
    <w:rsid w:val="00276BB5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276BB5"/>
    <w:pPr>
      <w:spacing w:after="160"/>
      <w:ind w:left="720"/>
      <w:contextualSpacing/>
    </w:pPr>
    <w:rPr>
      <w:rFonts w:asciiTheme="minorHAnsi" w:eastAsiaTheme="minorHAnsi" w:hAnsiTheme="minorHAnsi" w:cstheme="minorBidi"/>
      <w:kern w:val="2"/>
      <w:szCs w:val="30"/>
      <w14:ligatures w14:val="standardContextual"/>
    </w:rPr>
  </w:style>
  <w:style w:type="character" w:styleId="aa">
    <w:name w:val="Intense Emphasis"/>
    <w:basedOn w:val="a0"/>
    <w:uiPriority w:val="21"/>
    <w:qFormat/>
    <w:rsid w:val="00276BB5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276BB5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rFonts w:asciiTheme="minorHAnsi" w:eastAsiaTheme="minorHAnsi" w:hAnsiTheme="minorHAnsi" w:cstheme="minorBidi"/>
      <w:i/>
      <w:iCs/>
      <w:color w:val="2F5496" w:themeColor="accent1" w:themeShade="BF"/>
      <w:kern w:val="2"/>
      <w:szCs w:val="30"/>
      <w14:ligatures w14:val="standardContextual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276BB5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276BB5"/>
    <w:rPr>
      <w:b/>
      <w:bCs/>
      <w:smallCaps/>
      <w:color w:val="2F5496" w:themeColor="accent1" w:themeShade="BF"/>
      <w:spacing w:val="5"/>
    </w:rPr>
  </w:style>
  <w:style w:type="paragraph" w:styleId="ae">
    <w:name w:val="footer"/>
    <w:basedOn w:val="a"/>
    <w:link w:val="af"/>
    <w:uiPriority w:val="99"/>
    <w:rsid w:val="00276BB5"/>
    <w:pPr>
      <w:tabs>
        <w:tab w:val="center" w:pos="4153"/>
        <w:tab w:val="right" w:pos="8306"/>
      </w:tabs>
    </w:pPr>
    <w:rPr>
      <w:lang w:val="x-none" w:eastAsia="x-none"/>
    </w:rPr>
  </w:style>
  <w:style w:type="character" w:customStyle="1" w:styleId="af">
    <w:name w:val="ท้ายกระดาษ อักขระ"/>
    <w:basedOn w:val="a0"/>
    <w:link w:val="ae"/>
    <w:uiPriority w:val="99"/>
    <w:rsid w:val="00276BB5"/>
    <w:rPr>
      <w:rFonts w:ascii="Times New Roman" w:eastAsia="Times New Roman" w:hAnsi="Times New Roman" w:cs="Angsana New"/>
      <w:kern w:val="0"/>
      <w:szCs w:val="28"/>
      <w:lang w:val="x-none" w:eastAsia="x-none"/>
      <w14:ligatures w14:val="none"/>
    </w:rPr>
  </w:style>
  <w:style w:type="paragraph" w:styleId="af0">
    <w:name w:val="No Spacing"/>
    <w:link w:val="af1"/>
    <w:uiPriority w:val="1"/>
    <w:qFormat/>
    <w:rsid w:val="00276BB5"/>
    <w:pPr>
      <w:spacing w:after="0"/>
    </w:pPr>
    <w:rPr>
      <w:rFonts w:ascii="Times New Roman" w:eastAsia="Times New Roman" w:hAnsi="Times New Roman" w:cs="Angsana New"/>
      <w:kern w:val="0"/>
      <w:szCs w:val="28"/>
      <w14:ligatures w14:val="none"/>
    </w:rPr>
  </w:style>
  <w:style w:type="character" w:customStyle="1" w:styleId="af1">
    <w:name w:val="ไม่มีการเว้นระยะห่าง อักขระ"/>
    <w:link w:val="af0"/>
    <w:uiPriority w:val="1"/>
    <w:rsid w:val="00276BB5"/>
    <w:rPr>
      <w:rFonts w:ascii="Times New Roman" w:eastAsia="Times New Roman" w:hAnsi="Times New Roman" w:cs="Angsana New"/>
      <w:kern w:val="0"/>
      <w:szCs w:val="28"/>
      <w14:ligatures w14:val="none"/>
    </w:rPr>
  </w:style>
  <w:style w:type="paragraph" w:styleId="af2">
    <w:name w:val="header"/>
    <w:basedOn w:val="a"/>
    <w:link w:val="af3"/>
    <w:uiPriority w:val="99"/>
    <w:unhideWhenUsed/>
    <w:rsid w:val="00276BB5"/>
    <w:pPr>
      <w:tabs>
        <w:tab w:val="center" w:pos="4513"/>
        <w:tab w:val="right" w:pos="9026"/>
      </w:tabs>
    </w:pPr>
  </w:style>
  <w:style w:type="character" w:customStyle="1" w:styleId="af3">
    <w:name w:val="หัวกระดาษ อักขระ"/>
    <w:basedOn w:val="a0"/>
    <w:link w:val="af2"/>
    <w:uiPriority w:val="99"/>
    <w:rsid w:val="00276BB5"/>
    <w:rPr>
      <w:rFonts w:ascii="Times New Roman" w:eastAsia="Times New Roman" w:hAnsi="Times New Roman" w:cs="Angsana New"/>
      <w:kern w:val="0"/>
      <w:szCs w:val="28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487159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14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7" Type="http://schemas.openxmlformats.org/officeDocument/2006/relationships/image" Target="media/image1.jpeg"/><Relationship Id="rId12" Type="http://schemas.openxmlformats.org/officeDocument/2006/relationships/image" Target="http://choco-mocha.com/wp-content/uploads/2016/11/mark_onsen.png" TargetMode="External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7.pn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10" Type="http://schemas.openxmlformats.org/officeDocument/2006/relationships/image" Target="media/image4.png"/><Relationship Id="rId19" Type="http://schemas.openxmlformats.org/officeDocument/2006/relationships/image" Target="media/image12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7.jp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162</TotalTime>
  <Pages>13</Pages>
  <Words>1940</Words>
  <Characters>11063</Characters>
  <Application>Microsoft Office Word</Application>
  <DocSecurity>0</DocSecurity>
  <Lines>92</Lines>
  <Paragraphs>25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12978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CheckinGroup_2</dc:creator>
  <cp:keywords/>
  <dc:description/>
  <cp:lastModifiedBy>ketsadaphorn bainonghee</cp:lastModifiedBy>
  <cp:revision>15</cp:revision>
  <cp:lastPrinted>2025-06-27T05:12:00Z</cp:lastPrinted>
  <dcterms:created xsi:type="dcterms:W3CDTF">2025-08-05T08:24:00Z</dcterms:created>
  <dcterms:modified xsi:type="dcterms:W3CDTF">2025-08-15T08:02:00Z</dcterms:modified>
</cp:coreProperties>
</file>